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706" w:type="dxa"/>
        <w:tblLayout w:type="fixed"/>
        <w:tblLook w:val="04A0"/>
      </w:tblPr>
      <w:tblGrid>
        <w:gridCol w:w="2422"/>
        <w:gridCol w:w="5887"/>
        <w:gridCol w:w="2161"/>
      </w:tblGrid>
      <w:tr w:rsidR="00D724AB" w:rsidRPr="00D724AB" w:rsidTr="00D35F7F">
        <w:trPr>
          <w:trHeight w:val="1424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4AB" w:rsidRPr="00D724AB" w:rsidRDefault="00D724AB" w:rsidP="00BC20F2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ar-SA"/>
              </w:rPr>
            </w:pPr>
            <w:r w:rsidRPr="00D7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Печатное издание Павинского сельского поселения Павинского муниципального района Костромской области</w:t>
            </w:r>
          </w:p>
        </w:tc>
        <w:tc>
          <w:tcPr>
            <w:tcW w:w="58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724AB" w:rsidRPr="00D724AB" w:rsidRDefault="00D724AB" w:rsidP="00BC20F2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56"/>
                <w:szCs w:val="56"/>
                <w:lang w:val="ru-RU" w:eastAsia="ar-SA"/>
              </w:rPr>
            </w:pPr>
            <w:r w:rsidRPr="00D724AB">
              <w:rPr>
                <w:rFonts w:ascii="Times New Roman" w:hAnsi="Times New Roman" w:cs="Times New Roman"/>
                <w:b/>
                <w:bCs/>
                <w:sz w:val="56"/>
                <w:szCs w:val="56"/>
                <w:lang w:val="ru-RU"/>
              </w:rPr>
              <w:t>В Е С Т Н И К</w:t>
            </w:r>
          </w:p>
          <w:p w:rsidR="00D724AB" w:rsidRPr="00D724AB" w:rsidRDefault="00D724AB" w:rsidP="00BC20F2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</w:p>
          <w:p w:rsidR="00D724AB" w:rsidRPr="00D724AB" w:rsidRDefault="00D724AB" w:rsidP="00BC20F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  <w:r w:rsidRPr="00D724AB"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  <w:lang w:val="ru-RU"/>
              </w:rPr>
              <w:t>Павинского</w:t>
            </w:r>
          </w:p>
          <w:p w:rsidR="00D724AB" w:rsidRPr="00D724AB" w:rsidRDefault="00D724AB" w:rsidP="00BC20F2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56"/>
                <w:szCs w:val="56"/>
                <w:lang w:eastAsia="ar-SA"/>
              </w:rPr>
            </w:pPr>
            <w:r w:rsidRPr="00D724AB"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сельского поселения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AB" w:rsidRPr="00D724AB" w:rsidRDefault="00D724AB" w:rsidP="00BC20F2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D7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Выходит</w:t>
            </w:r>
          </w:p>
          <w:p w:rsidR="00D724AB" w:rsidRPr="00D724AB" w:rsidRDefault="00D724AB" w:rsidP="00BC20F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ноября 2006 года по мере необходимости</w:t>
            </w:r>
          </w:p>
          <w:p w:rsidR="00D724AB" w:rsidRPr="00383851" w:rsidRDefault="00881AE5" w:rsidP="00BC20F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  <w:p w:rsidR="00D724AB" w:rsidRPr="00D724AB" w:rsidRDefault="00D724AB" w:rsidP="00BC20F2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AB" w:rsidRPr="00D724AB" w:rsidRDefault="00881AE5" w:rsidP="00BC20F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D724AB" w:rsidRPr="00D724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35F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апреля </w:t>
            </w:r>
            <w:r w:rsidR="003838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3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D724AB" w:rsidRPr="00D724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D724AB" w:rsidRPr="00D724AB" w:rsidRDefault="00D724AB" w:rsidP="00BC20F2">
            <w:pPr>
              <w:pStyle w:val="aa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D724A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D724AB" w:rsidRPr="00D33268" w:rsidRDefault="00D724AB" w:rsidP="00D724AB">
      <w:pPr>
        <w:pStyle w:val="aa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D3326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</w:p>
    <w:p w:rsidR="00D724AB" w:rsidRPr="00D33268" w:rsidRDefault="00D724AB" w:rsidP="00D724AB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D724AB" w:rsidRPr="00D33268" w:rsidRDefault="00D724AB" w:rsidP="00D724AB">
      <w:pPr>
        <w:pStyle w:val="aa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D332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Российская Федерация</w:t>
      </w:r>
    </w:p>
    <w:p w:rsidR="00D724AB" w:rsidRPr="00D33268" w:rsidRDefault="00D724AB" w:rsidP="00D724AB">
      <w:pPr>
        <w:pStyle w:val="aa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D332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Костромская область</w:t>
      </w:r>
    </w:p>
    <w:p w:rsidR="00D724AB" w:rsidRPr="00D33268" w:rsidRDefault="00D724AB" w:rsidP="00D724AB">
      <w:pPr>
        <w:pStyle w:val="aa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D332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Совет депутатов муниципального образования</w:t>
      </w:r>
    </w:p>
    <w:p w:rsidR="00D724AB" w:rsidRPr="00D33268" w:rsidRDefault="00D724AB" w:rsidP="00D724AB">
      <w:pPr>
        <w:pStyle w:val="aa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D332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Павинское сельское поселение</w:t>
      </w:r>
    </w:p>
    <w:p w:rsidR="00D724AB" w:rsidRPr="00D33268" w:rsidRDefault="00D724AB" w:rsidP="00D724AB">
      <w:pPr>
        <w:pStyle w:val="aa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D332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Павинского муниципального района</w:t>
      </w:r>
    </w:p>
    <w:p w:rsidR="00D724AB" w:rsidRPr="00D724AB" w:rsidRDefault="00D724AB" w:rsidP="00D724AB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D724AB"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</w:p>
    <w:tbl>
      <w:tblPr>
        <w:tblpPr w:leftFromText="180" w:rightFromText="180" w:bottomFromText="200" w:vertAnchor="text" w:horzAnchor="margin" w:tblpXSpec="center" w:tblpY="120"/>
        <w:tblW w:w="10339" w:type="dxa"/>
        <w:tblLook w:val="04A0"/>
      </w:tblPr>
      <w:tblGrid>
        <w:gridCol w:w="470"/>
        <w:gridCol w:w="8833"/>
        <w:gridCol w:w="1036"/>
      </w:tblGrid>
      <w:tr w:rsidR="00D724AB" w:rsidRPr="00D724AB" w:rsidTr="004F5178">
        <w:trPr>
          <w:trHeight w:val="9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AB" w:rsidRPr="00D724AB" w:rsidRDefault="00D724AB" w:rsidP="00BC20F2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D724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AB" w:rsidRPr="00EE4082" w:rsidRDefault="00173ED9" w:rsidP="00EE408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D35F7F">
              <w:rPr>
                <w:rFonts w:ascii="Times New Roman" w:hAnsi="Times New Roman" w:cs="Times New Roman"/>
                <w:b w:val="0"/>
              </w:rPr>
              <w:t xml:space="preserve">Постановление администрации Павинского </w:t>
            </w:r>
            <w:r w:rsidR="00EE4082">
              <w:rPr>
                <w:rFonts w:ascii="Times New Roman" w:hAnsi="Times New Roman" w:cs="Times New Roman"/>
                <w:b w:val="0"/>
              </w:rPr>
              <w:t>сельского поселения №22</w:t>
            </w:r>
            <w:r w:rsidRPr="00D35F7F">
              <w:rPr>
                <w:rFonts w:ascii="Times New Roman" w:hAnsi="Times New Roman" w:cs="Times New Roman"/>
                <w:b w:val="0"/>
              </w:rPr>
              <w:t xml:space="preserve"> от  </w:t>
            </w:r>
            <w:r w:rsidR="00D35F7F">
              <w:rPr>
                <w:rFonts w:ascii="Times New Roman" w:hAnsi="Times New Roman" w:cs="Times New Roman"/>
                <w:b w:val="0"/>
              </w:rPr>
              <w:t>30</w:t>
            </w:r>
            <w:r w:rsidR="00F419ED" w:rsidRPr="00D35F7F">
              <w:rPr>
                <w:rFonts w:ascii="Times New Roman" w:hAnsi="Times New Roman" w:cs="Times New Roman"/>
                <w:b w:val="0"/>
              </w:rPr>
              <w:t>.03.</w:t>
            </w:r>
            <w:r w:rsidRPr="00D35F7F">
              <w:rPr>
                <w:rFonts w:ascii="Times New Roman" w:hAnsi="Times New Roman" w:cs="Times New Roman"/>
                <w:b w:val="0"/>
              </w:rPr>
              <w:t xml:space="preserve">2015  года </w:t>
            </w:r>
            <w:r w:rsidR="00D35F7F" w:rsidRPr="00D35F7F">
              <w:rPr>
                <w:b w:val="0"/>
              </w:rPr>
              <w:t xml:space="preserve"> </w:t>
            </w:r>
            <w:r w:rsidR="00D35F7F">
              <w:rPr>
                <w:b w:val="0"/>
              </w:rPr>
              <w:t>«</w:t>
            </w:r>
            <w:r w:rsidR="00D35F7F" w:rsidRPr="00D35F7F">
              <w:rPr>
                <w:rFonts w:ascii="Times New Roman" w:hAnsi="Times New Roman" w:cs="Times New Roman"/>
                <w:b w:val="0"/>
              </w:rPr>
              <w:t xml:space="preserve">Об утверждении </w:t>
            </w:r>
            <w:r w:rsidR="00EE4082">
              <w:rPr>
                <w:rFonts w:ascii="Times New Roman" w:hAnsi="Times New Roman" w:cs="Times New Roman"/>
                <w:b w:val="0"/>
                <w:bCs w:val="0"/>
              </w:rPr>
              <w:t>корректирующего коэффициента используемого для расчета арендной платы за земельные участки на территории Павинского сельского поселения Павинского муниципального района Костромской области, государственная собственность на которые не разграничена</w:t>
            </w:r>
            <w:r w:rsidR="00D35F7F">
              <w:rPr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AB" w:rsidRPr="005B63C7" w:rsidRDefault="005B63C7" w:rsidP="0076689A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1-4 стр.</w:t>
            </w:r>
          </w:p>
        </w:tc>
      </w:tr>
      <w:tr w:rsidR="00D35F7F" w:rsidRPr="00D724AB" w:rsidTr="004F5178">
        <w:trPr>
          <w:trHeight w:val="7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7F" w:rsidRPr="00D35F7F" w:rsidRDefault="00D35F7F" w:rsidP="00D35F7F">
            <w:pPr>
              <w:pStyle w:val="aa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7F" w:rsidRPr="00EE4082" w:rsidRDefault="00D35F7F" w:rsidP="00D35F7F">
            <w:pPr>
              <w:rPr>
                <w:spacing w:val="1"/>
              </w:rPr>
            </w:pPr>
            <w:r w:rsidRPr="00D35F7F">
              <w:t xml:space="preserve">Постановление администрации Павинского </w:t>
            </w:r>
            <w:r w:rsidR="00EE4082">
              <w:t>сельского поселения №23</w:t>
            </w:r>
            <w:r w:rsidRPr="00D35F7F">
              <w:t xml:space="preserve"> от  </w:t>
            </w:r>
            <w:r w:rsidR="00EE4082">
              <w:t>07.04.</w:t>
            </w:r>
            <w:r w:rsidRPr="00D35F7F">
              <w:t xml:space="preserve">2015  года  </w:t>
            </w:r>
            <w:r>
              <w:t>«</w:t>
            </w:r>
            <w:r w:rsidRPr="00527294">
              <w:t xml:space="preserve">Об утверждении </w:t>
            </w:r>
            <w:r w:rsidR="00EE4082">
              <w:t>плана мероприятий по подготовке населенных пунктов и объектов  Павинского сельского поселения к пожароопасному периоду 2015 года</w:t>
            </w:r>
            <w:r>
              <w:t>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7F" w:rsidRPr="00D35F7F" w:rsidRDefault="005B63C7" w:rsidP="00D35F7F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4-6 стр.</w:t>
            </w:r>
          </w:p>
        </w:tc>
      </w:tr>
      <w:tr w:rsidR="00D35F7F" w:rsidRPr="00D724AB" w:rsidTr="004F5178">
        <w:trPr>
          <w:trHeight w:val="63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7F" w:rsidRDefault="00D35F7F" w:rsidP="00D35F7F">
            <w:pPr>
              <w:pStyle w:val="aa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7F" w:rsidRPr="00D35F7F" w:rsidRDefault="00D35F7F" w:rsidP="00D35F7F">
            <w:r w:rsidRPr="00D35F7F">
              <w:t>Постановление администрации Па</w:t>
            </w:r>
            <w:r w:rsidR="00EE4082">
              <w:t>винского сельского поселения №25</w:t>
            </w:r>
            <w:r w:rsidRPr="00D35F7F">
              <w:t xml:space="preserve"> от  </w:t>
            </w:r>
            <w:r w:rsidR="00EE4082">
              <w:t>13.04.</w:t>
            </w:r>
            <w:r w:rsidRPr="00D35F7F">
              <w:t>2015  года  «</w:t>
            </w:r>
            <w:r w:rsidR="00EE4082">
              <w:t>Об отмене постановления администрации Павинского сельского поселения Пависнкого муниципального района Костромской области №85 от 06 июля 2012 года «Об утверждении административного регламента по предоставлению администрацией Павинского сельского поселения муниципальной услуги «Рассмотрение обращений граждан в администрации Павинского сельского поселения»</w:t>
            </w:r>
          </w:p>
          <w:p w:rsidR="00D35F7F" w:rsidRPr="00D35F7F" w:rsidRDefault="00D35F7F" w:rsidP="00D35F7F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7F" w:rsidRPr="00D35F7F" w:rsidRDefault="005B63C7" w:rsidP="00D35F7F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6-7 стр.</w:t>
            </w:r>
          </w:p>
        </w:tc>
      </w:tr>
      <w:tr w:rsidR="00EE4082" w:rsidRPr="00D724AB" w:rsidTr="004F5178">
        <w:trPr>
          <w:trHeight w:val="63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2" w:rsidRDefault="00EE4082" w:rsidP="00D35F7F">
            <w:pPr>
              <w:pStyle w:val="aa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2" w:rsidRPr="00D35F7F" w:rsidRDefault="00EE4082" w:rsidP="00EE4082">
            <w:r w:rsidRPr="00D35F7F">
              <w:t xml:space="preserve">Постановление администрации Павинского </w:t>
            </w:r>
            <w:r>
              <w:t>сельского поселения №26</w:t>
            </w:r>
            <w:r w:rsidRPr="00D35F7F">
              <w:t xml:space="preserve"> от  </w:t>
            </w:r>
            <w:r>
              <w:t>13.04.</w:t>
            </w:r>
            <w:r w:rsidRPr="00D35F7F">
              <w:t xml:space="preserve">2015  года  </w:t>
            </w:r>
            <w:r>
              <w:t>«</w:t>
            </w:r>
            <w:r w:rsidRPr="00527294">
              <w:t xml:space="preserve">Об утверждении </w:t>
            </w:r>
            <w:r>
              <w:t>Инструкции по работе с обращениями граждан в администрации Пависнкого сельского поселения Павинского муниципального района Костромской области»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2" w:rsidRPr="00D35F7F" w:rsidRDefault="004F5178" w:rsidP="00D35F7F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7-14 стр.</w:t>
            </w:r>
          </w:p>
        </w:tc>
      </w:tr>
      <w:tr w:rsidR="00EE4082" w:rsidRPr="00D724AB" w:rsidTr="004F5178">
        <w:trPr>
          <w:trHeight w:val="63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2" w:rsidRDefault="00EE4082" w:rsidP="00D35F7F">
            <w:pPr>
              <w:pStyle w:val="aa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2" w:rsidRDefault="00EE4082" w:rsidP="00EE4082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Совета депутатов Павинского сельского поселения  № 133  от 05.03.2015  г.</w:t>
            </w:r>
          </w:p>
          <w:p w:rsidR="00EE4082" w:rsidRPr="00D35F7F" w:rsidRDefault="00EE4082" w:rsidP="005B63C7">
            <w:r>
              <w:t>«О внесении изменений и дополнений в Устав муниципального образования</w:t>
            </w:r>
            <w:r w:rsidR="005B63C7">
              <w:t xml:space="preserve">  Павинское сельское поселение</w:t>
            </w:r>
            <w:r>
              <w:t xml:space="preserve"> Павинского муниципального района Костромской области»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82" w:rsidRPr="00D35F7F" w:rsidRDefault="004F5178" w:rsidP="00D35F7F">
            <w:pPr>
              <w:pStyle w:val="aa"/>
              <w:spacing w:line="276" w:lineRule="auto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15-17 стр.</w:t>
            </w:r>
          </w:p>
        </w:tc>
      </w:tr>
    </w:tbl>
    <w:p w:rsidR="004F39CE" w:rsidRDefault="004F39CE" w:rsidP="008A2F4D">
      <w:pPr>
        <w:tabs>
          <w:tab w:val="left" w:pos="3465"/>
        </w:tabs>
        <w:jc w:val="both"/>
        <w:rPr>
          <w:rFonts w:eastAsiaTheme="minorHAnsi"/>
          <w:b/>
          <w:lang w:eastAsia="en-US" w:bidi="en-US"/>
        </w:rPr>
      </w:pPr>
    </w:p>
    <w:p w:rsidR="005B63C7" w:rsidRPr="005B63C7" w:rsidRDefault="005B63C7" w:rsidP="005B63C7">
      <w:pPr>
        <w:jc w:val="center"/>
        <w:rPr>
          <w:b/>
        </w:rPr>
      </w:pPr>
      <w:r w:rsidRPr="005B63C7">
        <w:rPr>
          <w:b/>
        </w:rPr>
        <w:t>Администрация</w:t>
      </w:r>
    </w:p>
    <w:p w:rsidR="005B63C7" w:rsidRPr="005B63C7" w:rsidRDefault="005B63C7" w:rsidP="005B63C7">
      <w:pPr>
        <w:jc w:val="center"/>
        <w:rPr>
          <w:b/>
        </w:rPr>
      </w:pPr>
      <w:r w:rsidRPr="005B63C7">
        <w:rPr>
          <w:b/>
        </w:rPr>
        <w:t>Павинского сельского поселения</w:t>
      </w:r>
    </w:p>
    <w:p w:rsidR="005B63C7" w:rsidRPr="005B63C7" w:rsidRDefault="005B63C7" w:rsidP="005B63C7">
      <w:pPr>
        <w:jc w:val="center"/>
        <w:rPr>
          <w:b/>
        </w:rPr>
      </w:pPr>
      <w:r w:rsidRPr="005B63C7">
        <w:rPr>
          <w:b/>
        </w:rPr>
        <w:t>Павинского муниципального района</w:t>
      </w:r>
    </w:p>
    <w:p w:rsidR="005B63C7" w:rsidRDefault="005B63C7" w:rsidP="005B63C7">
      <w:pPr>
        <w:jc w:val="center"/>
        <w:rPr>
          <w:b/>
        </w:rPr>
      </w:pPr>
      <w:r w:rsidRPr="005B63C7">
        <w:rPr>
          <w:b/>
        </w:rPr>
        <w:t>Костромской области</w:t>
      </w:r>
    </w:p>
    <w:p w:rsidR="005B63C7" w:rsidRPr="005B63C7" w:rsidRDefault="005B63C7" w:rsidP="005B63C7">
      <w:pPr>
        <w:jc w:val="center"/>
        <w:rPr>
          <w:b/>
        </w:rPr>
      </w:pPr>
    </w:p>
    <w:p w:rsidR="005B63C7" w:rsidRPr="005B63C7" w:rsidRDefault="005B63C7" w:rsidP="005B63C7">
      <w:pPr>
        <w:jc w:val="center"/>
        <w:rPr>
          <w:b/>
        </w:rPr>
      </w:pPr>
      <w:r w:rsidRPr="005B63C7">
        <w:rPr>
          <w:b/>
        </w:rPr>
        <w:t>Постановление № 22</w:t>
      </w:r>
    </w:p>
    <w:p w:rsidR="005B63C7" w:rsidRPr="005B63C7" w:rsidRDefault="005B63C7" w:rsidP="005B63C7">
      <w:pPr>
        <w:spacing w:line="360" w:lineRule="auto"/>
        <w:jc w:val="center"/>
        <w:rPr>
          <w:b/>
        </w:rPr>
      </w:pPr>
      <w:r w:rsidRPr="005B63C7">
        <w:rPr>
          <w:b/>
        </w:rPr>
        <w:t>от  30 марта 2015 года</w:t>
      </w:r>
    </w:p>
    <w:p w:rsidR="005B63C7" w:rsidRPr="005B63C7" w:rsidRDefault="005B63C7" w:rsidP="005B63C7">
      <w:pPr>
        <w:spacing w:line="360" w:lineRule="auto"/>
        <w:jc w:val="center"/>
      </w:pPr>
    </w:p>
    <w:p w:rsidR="005B63C7" w:rsidRPr="005B63C7" w:rsidRDefault="005B63C7" w:rsidP="005B63C7">
      <w:pPr>
        <w:jc w:val="both"/>
        <w:rPr>
          <w:b/>
        </w:rPr>
      </w:pPr>
      <w:r w:rsidRPr="005B63C7">
        <w:rPr>
          <w:b/>
        </w:rPr>
        <w:t xml:space="preserve">Об утверждении корректирующего коэффициента </w:t>
      </w:r>
    </w:p>
    <w:p w:rsidR="005B63C7" w:rsidRPr="005B63C7" w:rsidRDefault="005B63C7" w:rsidP="005B63C7">
      <w:pPr>
        <w:jc w:val="both"/>
        <w:rPr>
          <w:b/>
        </w:rPr>
      </w:pPr>
      <w:proofErr w:type="gramStart"/>
      <w:r w:rsidRPr="005B63C7">
        <w:rPr>
          <w:b/>
        </w:rPr>
        <w:t xml:space="preserve">используемого для расчета арендной платы </w:t>
      </w:r>
      <w:proofErr w:type="gramEnd"/>
    </w:p>
    <w:p w:rsidR="005B63C7" w:rsidRPr="005B63C7" w:rsidRDefault="005B63C7" w:rsidP="005B63C7">
      <w:pPr>
        <w:jc w:val="both"/>
        <w:rPr>
          <w:b/>
        </w:rPr>
      </w:pPr>
      <w:r w:rsidRPr="005B63C7">
        <w:rPr>
          <w:b/>
        </w:rPr>
        <w:t>за земельные участки на территории Павинского</w:t>
      </w:r>
    </w:p>
    <w:p w:rsidR="005B63C7" w:rsidRPr="005B63C7" w:rsidRDefault="005B63C7" w:rsidP="005B63C7">
      <w:pPr>
        <w:jc w:val="both"/>
        <w:rPr>
          <w:b/>
        </w:rPr>
      </w:pPr>
      <w:r w:rsidRPr="005B63C7">
        <w:rPr>
          <w:b/>
        </w:rPr>
        <w:t xml:space="preserve">сельского поселения Павинского муниципального района Костромской области, </w:t>
      </w:r>
    </w:p>
    <w:p w:rsidR="005B63C7" w:rsidRPr="005B63C7" w:rsidRDefault="005B63C7" w:rsidP="005B63C7">
      <w:pPr>
        <w:jc w:val="both"/>
        <w:rPr>
          <w:b/>
        </w:rPr>
      </w:pPr>
      <w:r w:rsidRPr="005B63C7">
        <w:rPr>
          <w:b/>
        </w:rPr>
        <w:t xml:space="preserve">государственная </w:t>
      </w:r>
      <w:proofErr w:type="gramStart"/>
      <w:r w:rsidRPr="005B63C7">
        <w:rPr>
          <w:b/>
        </w:rPr>
        <w:t>собственность</w:t>
      </w:r>
      <w:proofErr w:type="gramEnd"/>
      <w:r w:rsidRPr="005B63C7">
        <w:rPr>
          <w:b/>
        </w:rPr>
        <w:t xml:space="preserve"> на которые не разграничена.</w:t>
      </w:r>
    </w:p>
    <w:p w:rsidR="005B63C7" w:rsidRPr="005B63C7" w:rsidRDefault="005B63C7" w:rsidP="005B63C7">
      <w:pPr>
        <w:jc w:val="both"/>
        <w:rPr>
          <w:b/>
        </w:rPr>
      </w:pPr>
    </w:p>
    <w:p w:rsidR="005B63C7" w:rsidRPr="005B63C7" w:rsidRDefault="005B63C7" w:rsidP="005B63C7">
      <w:pPr>
        <w:jc w:val="both"/>
        <w:rPr>
          <w:b/>
        </w:rPr>
      </w:pPr>
      <w:r w:rsidRPr="005B63C7">
        <w:lastRenderedPageBreak/>
        <w:t xml:space="preserve">        Руководствуясь Постановлением администрации Костромской области № 241-а от 22.10.2007 года «Об арендной плате за земельные участки, находящиеся в государственной собственности Костромской области, и земельные участки на территории Костромской области, государственная собственность на которые не разграничена». В соответствии с п.3 ст. 39.7 Земельного кодекса Российской Федерации и </w:t>
      </w:r>
      <w:hyperlink r:id="rId9" w:history="1">
        <w:r w:rsidRPr="005B63C7">
          <w:t>Законом</w:t>
        </w:r>
      </w:hyperlink>
      <w:r w:rsidRPr="005B63C7">
        <w:t xml:space="preserve"> Костромской области от 18 июля 2002 года N 68-ЗКО "О разграничении полномочий между органами государственной власти Костромской области в сфере регулирования земельных отношений", администрация Павинского сельского поселения, </w:t>
      </w:r>
      <w:r w:rsidRPr="005B63C7">
        <w:rPr>
          <w:b/>
        </w:rPr>
        <w:t>ПОСТАНОВЛЯЕТ:</w:t>
      </w:r>
    </w:p>
    <w:p w:rsidR="005B63C7" w:rsidRPr="005B63C7" w:rsidRDefault="005B63C7" w:rsidP="005B63C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5B63C7">
        <w:t xml:space="preserve">1. Утвердить корректирующие коэффициенты для расчета арендной платы </w:t>
      </w:r>
      <w:proofErr w:type="gramStart"/>
      <w:r w:rsidRPr="005B63C7">
        <w:t>за</w:t>
      </w:r>
      <w:proofErr w:type="gramEnd"/>
    </w:p>
    <w:p w:rsidR="005B63C7" w:rsidRPr="005B63C7" w:rsidRDefault="005B63C7" w:rsidP="005B63C7">
      <w:pPr>
        <w:jc w:val="both"/>
      </w:pPr>
      <w:r w:rsidRPr="005B63C7">
        <w:t xml:space="preserve"> земельные участки:</w:t>
      </w:r>
    </w:p>
    <w:p w:rsidR="005B63C7" w:rsidRPr="005B63C7" w:rsidRDefault="005B63C7" w:rsidP="005B63C7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5B63C7">
        <w:t>по видам разрешенного использования земель населенных пунктов</w:t>
      </w:r>
    </w:p>
    <w:p w:rsidR="005B63C7" w:rsidRPr="005B63C7" w:rsidRDefault="005B63C7" w:rsidP="005B63C7">
      <w:pPr>
        <w:jc w:val="both"/>
      </w:pPr>
      <w:r w:rsidRPr="005B63C7">
        <w:t>(приложение  №1);</w:t>
      </w:r>
    </w:p>
    <w:p w:rsidR="005B63C7" w:rsidRPr="005B63C7" w:rsidRDefault="005B63C7" w:rsidP="005B63C7">
      <w:pPr>
        <w:ind w:left="360"/>
        <w:jc w:val="both"/>
      </w:pPr>
      <w:r w:rsidRPr="005B63C7">
        <w:t xml:space="preserve"> 2)  по группам земель сельскохозяйственного назначения (приложение №2);</w:t>
      </w:r>
    </w:p>
    <w:p w:rsidR="005B63C7" w:rsidRPr="005B63C7" w:rsidRDefault="005B63C7" w:rsidP="005B63C7">
      <w:pPr>
        <w:jc w:val="both"/>
      </w:pPr>
      <w:r w:rsidRPr="005B63C7">
        <w:t xml:space="preserve">       3) по группам земель промышленности, энергетики, транспорта, связи,</w:t>
      </w:r>
    </w:p>
    <w:p w:rsidR="005B63C7" w:rsidRPr="005B63C7" w:rsidRDefault="005B63C7" w:rsidP="005B63C7">
      <w:pPr>
        <w:jc w:val="both"/>
      </w:pPr>
      <w:r w:rsidRPr="005B63C7">
        <w:t>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(приложение №3).</w:t>
      </w:r>
    </w:p>
    <w:p w:rsidR="005B63C7" w:rsidRPr="005B63C7" w:rsidRDefault="005B63C7" w:rsidP="005B63C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5B63C7">
        <w:rPr>
          <w:bCs/>
          <w:color w:val="000000"/>
        </w:rPr>
        <w:t>Настоящее постановление вступает в силу со дня подписания, подлежит</w:t>
      </w:r>
    </w:p>
    <w:p w:rsidR="005B63C7" w:rsidRPr="005B63C7" w:rsidRDefault="005B63C7" w:rsidP="005B63C7">
      <w:pPr>
        <w:shd w:val="clear" w:color="auto" w:fill="FFFFFF"/>
        <w:jc w:val="both"/>
        <w:rPr>
          <w:bCs/>
          <w:color w:val="000000"/>
        </w:rPr>
      </w:pPr>
      <w:r w:rsidRPr="005B63C7">
        <w:rPr>
          <w:bCs/>
          <w:color w:val="000000"/>
        </w:rPr>
        <w:t xml:space="preserve"> официальному  опубликованию и распространяется на </w:t>
      </w:r>
      <w:proofErr w:type="gramStart"/>
      <w:r w:rsidRPr="005B63C7">
        <w:rPr>
          <w:bCs/>
          <w:color w:val="000000"/>
        </w:rPr>
        <w:t>правоотношения</w:t>
      </w:r>
      <w:proofErr w:type="gramEnd"/>
      <w:r w:rsidRPr="005B63C7">
        <w:rPr>
          <w:bCs/>
          <w:color w:val="000000"/>
        </w:rPr>
        <w:t xml:space="preserve"> возникшие с 1 марта 2015 года.</w:t>
      </w:r>
    </w:p>
    <w:p w:rsidR="005B63C7" w:rsidRPr="005B63C7" w:rsidRDefault="005B63C7" w:rsidP="005B63C7">
      <w:pPr>
        <w:jc w:val="both"/>
      </w:pPr>
    </w:p>
    <w:p w:rsidR="005B63C7" w:rsidRPr="005B63C7" w:rsidRDefault="005B63C7" w:rsidP="005B63C7">
      <w:pPr>
        <w:jc w:val="both"/>
        <w:rPr>
          <w:b/>
        </w:rPr>
      </w:pPr>
      <w:r w:rsidRPr="005B63C7">
        <w:rPr>
          <w:b/>
        </w:rPr>
        <w:t xml:space="preserve">           Глава администрации</w:t>
      </w:r>
    </w:p>
    <w:p w:rsidR="005B63C7" w:rsidRPr="005B63C7" w:rsidRDefault="005B63C7" w:rsidP="005B63C7">
      <w:pPr>
        <w:jc w:val="both"/>
        <w:rPr>
          <w:b/>
        </w:rPr>
      </w:pPr>
      <w:r w:rsidRPr="005B63C7">
        <w:rPr>
          <w:b/>
        </w:rPr>
        <w:t xml:space="preserve">           Павинского сельского поселения:                         </w:t>
      </w:r>
      <w:r>
        <w:rPr>
          <w:b/>
        </w:rPr>
        <w:t xml:space="preserve">                                          </w:t>
      </w:r>
      <w:r w:rsidRPr="005B63C7">
        <w:rPr>
          <w:b/>
        </w:rPr>
        <w:t xml:space="preserve">  А.П. Подобин</w:t>
      </w:r>
    </w:p>
    <w:p w:rsidR="005B63C7" w:rsidRPr="005B63C7" w:rsidRDefault="005B63C7" w:rsidP="005B63C7">
      <w:pPr>
        <w:jc w:val="both"/>
      </w:pPr>
    </w:p>
    <w:p w:rsidR="005B63C7" w:rsidRPr="005B63C7" w:rsidRDefault="005B63C7" w:rsidP="005B63C7">
      <w:pPr>
        <w:jc w:val="both"/>
      </w:pPr>
    </w:p>
    <w:p w:rsidR="005B63C7" w:rsidRPr="005B63C7" w:rsidRDefault="005B63C7" w:rsidP="005B63C7">
      <w:pPr>
        <w:tabs>
          <w:tab w:val="left" w:pos="6521"/>
        </w:tabs>
        <w:jc w:val="right"/>
      </w:pPr>
      <w:r w:rsidRPr="005B63C7">
        <w:t xml:space="preserve">                                                                             Приложение №1</w:t>
      </w:r>
    </w:p>
    <w:p w:rsidR="005B63C7" w:rsidRPr="005B63C7" w:rsidRDefault="005B63C7" w:rsidP="005B63C7">
      <w:pPr>
        <w:tabs>
          <w:tab w:val="left" w:pos="6521"/>
        </w:tabs>
        <w:jc w:val="right"/>
      </w:pPr>
      <w:r w:rsidRPr="005B63C7">
        <w:t xml:space="preserve">к Постановлению Администрации </w:t>
      </w:r>
    </w:p>
    <w:p w:rsidR="005B63C7" w:rsidRPr="005B63C7" w:rsidRDefault="005B63C7" w:rsidP="005B63C7">
      <w:pPr>
        <w:tabs>
          <w:tab w:val="left" w:pos="6521"/>
        </w:tabs>
        <w:jc w:val="right"/>
      </w:pPr>
      <w:r w:rsidRPr="005B63C7">
        <w:t xml:space="preserve">                                                                                        Павинского сельского поселения № 22 от 30.03.2015 года</w:t>
      </w:r>
    </w:p>
    <w:p w:rsidR="005B63C7" w:rsidRPr="005B63C7" w:rsidRDefault="005B63C7" w:rsidP="005B63C7">
      <w:pPr>
        <w:tabs>
          <w:tab w:val="left" w:pos="6521"/>
        </w:tabs>
        <w:jc w:val="right"/>
      </w:pPr>
      <w:r w:rsidRPr="005B63C7">
        <w:t xml:space="preserve">                                                                                           </w:t>
      </w:r>
    </w:p>
    <w:p w:rsidR="005B63C7" w:rsidRPr="005B63C7" w:rsidRDefault="005B63C7" w:rsidP="005B63C7">
      <w:pPr>
        <w:tabs>
          <w:tab w:val="left" w:pos="6521"/>
        </w:tabs>
        <w:jc w:val="right"/>
      </w:pPr>
    </w:p>
    <w:p w:rsidR="005B63C7" w:rsidRPr="005B63C7" w:rsidRDefault="005B63C7" w:rsidP="005B63C7">
      <w:pPr>
        <w:tabs>
          <w:tab w:val="left" w:pos="6521"/>
        </w:tabs>
        <w:jc w:val="center"/>
      </w:pPr>
      <w:r w:rsidRPr="005B63C7">
        <w:rPr>
          <w:b/>
          <w:bCs/>
        </w:rPr>
        <w:t>Корректирующие коэффициенты (</w:t>
      </w:r>
      <w:proofErr w:type="spellStart"/>
      <w:r w:rsidRPr="005B63C7">
        <w:rPr>
          <w:b/>
          <w:bCs/>
        </w:rPr>
        <w:t>Кк</w:t>
      </w:r>
      <w:proofErr w:type="spellEnd"/>
      <w:r w:rsidRPr="005B63C7">
        <w:rPr>
          <w:b/>
          <w:bCs/>
        </w:rPr>
        <w:t>),</w:t>
      </w:r>
    </w:p>
    <w:p w:rsidR="005B63C7" w:rsidRPr="005B63C7" w:rsidRDefault="005B63C7" w:rsidP="005B63C7">
      <w:pPr>
        <w:jc w:val="center"/>
        <w:rPr>
          <w:b/>
          <w:bCs/>
        </w:rPr>
      </w:pPr>
      <w:r w:rsidRPr="005B63C7">
        <w:rPr>
          <w:b/>
          <w:bCs/>
        </w:rPr>
        <w:t>учитывающие виды разрешённого использования земельных участков</w:t>
      </w:r>
    </w:p>
    <w:p w:rsidR="005B63C7" w:rsidRPr="005B63C7" w:rsidRDefault="005B63C7" w:rsidP="005B63C7">
      <w:pPr>
        <w:jc w:val="center"/>
        <w:rPr>
          <w:b/>
          <w:bCs/>
        </w:rPr>
      </w:pPr>
      <w:r w:rsidRPr="005B63C7">
        <w:rPr>
          <w:b/>
          <w:bCs/>
        </w:rPr>
        <w:t>в составе земель населенных пунктов на территории Павинского сельского поселения Павинского муниципального района Костромской области.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687"/>
        <w:gridCol w:w="2628"/>
        <w:gridCol w:w="2051"/>
      </w:tblGrid>
      <w:tr w:rsidR="005B63C7" w:rsidRPr="005B63C7" w:rsidTr="0067098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N</w:t>
            </w:r>
          </w:p>
          <w:p w:rsidR="005B63C7" w:rsidRPr="005B63C7" w:rsidRDefault="005B63C7" w:rsidP="00670982">
            <w:pPr>
              <w:jc w:val="center"/>
            </w:pPr>
            <w:proofErr w:type="spellStart"/>
            <w:proofErr w:type="gramStart"/>
            <w:r w:rsidRPr="005B63C7">
              <w:t>п</w:t>
            </w:r>
            <w:proofErr w:type="spellEnd"/>
            <w:proofErr w:type="gramEnd"/>
            <w:r w:rsidRPr="005B63C7">
              <w:t>/</w:t>
            </w:r>
            <w:proofErr w:type="spellStart"/>
            <w:r w:rsidRPr="005B63C7">
              <w:t>п</w:t>
            </w:r>
            <w:proofErr w:type="spellEnd"/>
          </w:p>
        </w:tc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  <w:rPr>
                <w:bCs/>
              </w:rPr>
            </w:pPr>
            <w:r w:rsidRPr="005B63C7">
              <w:t>Наименование вида разрешенного использования земельного участка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  <w:rPr>
                <w:bCs/>
              </w:rPr>
            </w:pPr>
            <w:r w:rsidRPr="005B63C7">
              <w:rPr>
                <w:bCs/>
              </w:rPr>
              <w:t>Коэффициент</w:t>
            </w:r>
          </w:p>
        </w:tc>
      </w:tr>
      <w:tr w:rsidR="005B63C7" w:rsidRPr="005B63C7" w:rsidTr="00670982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both"/>
            </w:pPr>
            <w:r w:rsidRPr="005B63C7">
              <w:t>Сельскохозяйственное использование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r w:rsidRPr="005B63C7">
              <w:t>Растениеводство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1,53</w:t>
            </w:r>
          </w:p>
          <w:p w:rsidR="005B63C7" w:rsidRPr="005B63C7" w:rsidRDefault="005B63C7" w:rsidP="00670982">
            <w:pPr>
              <w:jc w:val="center"/>
            </w:pP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both"/>
            </w:pPr>
            <w:r w:rsidRPr="005B63C7">
              <w:t>Выращивание зерновых и иных сельскохозяйственных культур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1,53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r w:rsidRPr="005B63C7">
              <w:t>Овощеводство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1,53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r w:rsidRPr="005B63C7">
              <w:t>Выращивание тонизирующих, лекарственных, цветочных культур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1,53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r w:rsidRPr="005B63C7">
              <w:t>Садоводство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1,53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r w:rsidRPr="005B63C7">
              <w:t>Выращивание льна и конопли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1,53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r w:rsidRPr="005B63C7">
              <w:t>Животноводство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1,53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r w:rsidRPr="005B63C7">
              <w:t>Скотоводство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1,53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r w:rsidRPr="005B63C7">
              <w:t>Звероводство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1,53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r w:rsidRPr="005B63C7">
              <w:t>Птицеводство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1,53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r w:rsidRPr="005B63C7">
              <w:t>Свиноводство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1,53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r w:rsidRPr="005B63C7">
              <w:t>Пчеловодство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1,53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r w:rsidRPr="005B63C7">
              <w:t>Рыбоводство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1,53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r w:rsidRPr="005B63C7">
              <w:t>Хранение и переработка сельскохозяйственной продукции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1,53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r w:rsidRPr="005B63C7">
              <w:t>Ведение личного подсобного хозяйства на полевых участках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1,53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r w:rsidRPr="005B63C7">
              <w:t>Питомники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1,53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r w:rsidRPr="005B63C7">
              <w:t>Обеспечение сельскохозяйственного производства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1,53</w:t>
            </w:r>
          </w:p>
        </w:tc>
      </w:tr>
      <w:tr w:rsidR="005B63C7" w:rsidRPr="005B63C7" w:rsidTr="00670982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r w:rsidRPr="005B63C7">
              <w:t>Жилая застройка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both"/>
            </w:pPr>
            <w:r w:rsidRPr="005B63C7">
              <w:t>Малоэтажная жилая застройка (индивидуальное жилищное строительство;</w:t>
            </w:r>
          </w:p>
          <w:p w:rsidR="005B63C7" w:rsidRPr="005B63C7" w:rsidRDefault="005B63C7" w:rsidP="00670982">
            <w:pPr>
              <w:jc w:val="both"/>
            </w:pPr>
            <w:r w:rsidRPr="005B63C7">
              <w:t>размещение дачных домов и садовых домов)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1,53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both"/>
            </w:pPr>
            <w:r w:rsidRPr="005B63C7">
              <w:t>Приусадебный участок личного подсобного хозяйства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1,53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both"/>
            </w:pPr>
            <w:r w:rsidRPr="005B63C7">
              <w:t>Блокированная жилая застройка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1,53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both"/>
            </w:pPr>
            <w:r w:rsidRPr="005B63C7">
              <w:t>Передвижное жилье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1,53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both"/>
            </w:pPr>
            <w:proofErr w:type="spellStart"/>
            <w:r w:rsidRPr="005B63C7">
              <w:t>Среднеэтажная</w:t>
            </w:r>
            <w:proofErr w:type="spellEnd"/>
            <w:r w:rsidRPr="005B63C7">
              <w:t xml:space="preserve"> жилая застройка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1,53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both"/>
            </w:pPr>
            <w:r w:rsidRPr="005B63C7">
              <w:t>Обслуживание жилой застройки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1,53</w:t>
            </w:r>
          </w:p>
        </w:tc>
      </w:tr>
      <w:tr w:rsidR="005B63C7" w:rsidRPr="005B63C7" w:rsidTr="00670982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3.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both"/>
            </w:pPr>
            <w:r w:rsidRPr="005B63C7">
              <w:t>Общественное использование объектов капитального строительства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both"/>
            </w:pPr>
            <w:r w:rsidRPr="005B63C7">
              <w:t>Коммунальное обслуживание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0,5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both"/>
            </w:pPr>
            <w:r w:rsidRPr="005B63C7">
              <w:t>Социальное обслуживание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1,1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both"/>
            </w:pPr>
            <w:r w:rsidRPr="005B63C7">
              <w:t>Бытовое обслуживание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1,1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both"/>
            </w:pPr>
            <w:r w:rsidRPr="005B63C7">
              <w:t>Здравоохранение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1,1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both"/>
            </w:pPr>
            <w:r w:rsidRPr="005B63C7">
              <w:t>Образование и просвещение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1,1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both"/>
            </w:pPr>
            <w:r w:rsidRPr="005B63C7">
              <w:t>Культурное развитие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1,1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both"/>
            </w:pPr>
            <w:r w:rsidRPr="005B63C7">
              <w:t>Религиозное использование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1,1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both"/>
            </w:pPr>
            <w:r w:rsidRPr="005B63C7">
              <w:t>Общественное управление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1,1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both"/>
            </w:pPr>
            <w:r w:rsidRPr="005B63C7">
              <w:t>Обеспечение научной деятельности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1,1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both"/>
            </w:pPr>
            <w:r w:rsidRPr="005B63C7">
              <w:t>Ветеринарное обслуживание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1,1</w:t>
            </w:r>
          </w:p>
        </w:tc>
      </w:tr>
      <w:tr w:rsidR="005B63C7" w:rsidRPr="005B63C7" w:rsidTr="00670982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4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both"/>
            </w:pPr>
            <w:r w:rsidRPr="005B63C7">
              <w:t>Предпринимательство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r w:rsidRPr="005B63C7">
              <w:t>Деловое управление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10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both"/>
            </w:pPr>
            <w:r w:rsidRPr="005B63C7">
              <w:t>Торговые центры</w:t>
            </w:r>
          </w:p>
          <w:p w:rsidR="005B63C7" w:rsidRPr="005B63C7" w:rsidRDefault="005B63C7" w:rsidP="00670982">
            <w:r w:rsidRPr="005B63C7">
              <w:t>(Торгово-развлекательные центры)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25,5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r w:rsidRPr="005B63C7">
              <w:t>Рынки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25,5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r w:rsidRPr="005B63C7">
              <w:t>Магазины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25,5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r w:rsidRPr="005B63C7">
              <w:t>Банковская и страховая деятельность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10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r w:rsidRPr="005B63C7">
              <w:t>Общественное питание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25,5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r w:rsidRPr="005B63C7">
              <w:t>Гостиничное обслуживание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8,3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r w:rsidRPr="005B63C7">
              <w:t>Обслуживание автотранспорта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10</w:t>
            </w:r>
          </w:p>
        </w:tc>
      </w:tr>
      <w:tr w:rsidR="005B63C7" w:rsidRPr="005B63C7" w:rsidTr="00670982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5.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both"/>
            </w:pPr>
            <w:r w:rsidRPr="005B63C7">
              <w:t>Отдых (рекреация)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r w:rsidRPr="005B63C7">
              <w:t>Спорт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1,1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r w:rsidRPr="005B63C7">
              <w:t>Природно-познавательный туризм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1,1</w:t>
            </w:r>
          </w:p>
        </w:tc>
      </w:tr>
      <w:tr w:rsidR="005B63C7" w:rsidRPr="005B63C7" w:rsidTr="00670982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both"/>
            </w:pPr>
            <w:r w:rsidRPr="005B63C7">
              <w:t>Охота и рыбалка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1,1</w:t>
            </w:r>
          </w:p>
        </w:tc>
      </w:tr>
      <w:tr w:rsidR="005B63C7" w:rsidRPr="005B63C7" w:rsidTr="00670982">
        <w:trPr>
          <w:trHeight w:val="70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6.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both"/>
            </w:pPr>
            <w:r w:rsidRPr="005B63C7">
              <w:t>Производственная деятельность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/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r w:rsidRPr="005B63C7">
              <w:t>Строительная промышленность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3,44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r w:rsidRPr="005B63C7">
              <w:t>Энергетика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1,3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r w:rsidRPr="005B63C7">
              <w:t>Связь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1,3</w:t>
            </w:r>
          </w:p>
        </w:tc>
      </w:tr>
      <w:tr w:rsidR="005B63C7" w:rsidRPr="005B63C7" w:rsidTr="00670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7" w:rsidRPr="005B63C7" w:rsidRDefault="005B63C7" w:rsidP="00670982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r w:rsidRPr="005B63C7">
              <w:t>Склады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1,3</w:t>
            </w:r>
          </w:p>
        </w:tc>
      </w:tr>
      <w:tr w:rsidR="005B63C7" w:rsidRPr="005B63C7" w:rsidTr="00670982">
        <w:trPr>
          <w:trHeight w:val="26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both"/>
            </w:pPr>
            <w:r w:rsidRPr="005B63C7">
              <w:t>Транспорт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r w:rsidRPr="005B63C7">
              <w:t>Автомобильный транспорт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0,5</w:t>
            </w:r>
          </w:p>
        </w:tc>
      </w:tr>
      <w:tr w:rsidR="005B63C7" w:rsidRPr="005B63C7" w:rsidTr="00670982">
        <w:trPr>
          <w:trHeight w:val="46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both"/>
            </w:pPr>
            <w:r w:rsidRPr="005B63C7">
              <w:t>Лесная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r w:rsidRPr="005B63C7">
              <w:t>Заготовка древесины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5,0</w:t>
            </w:r>
          </w:p>
        </w:tc>
      </w:tr>
      <w:tr w:rsidR="005B63C7" w:rsidRPr="005B63C7" w:rsidTr="00670982">
        <w:trPr>
          <w:trHeight w:val="6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both"/>
            </w:pPr>
            <w:r w:rsidRPr="005B63C7">
              <w:lastRenderedPageBreak/>
              <w:t xml:space="preserve">     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both"/>
            </w:pPr>
            <w:r w:rsidRPr="005B63C7">
              <w:t>Водные объекты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both"/>
            </w:pPr>
            <w:r w:rsidRPr="005B63C7">
              <w:t>Общее пользование водными объектами</w:t>
            </w:r>
          </w:p>
          <w:p w:rsidR="005B63C7" w:rsidRPr="005B63C7" w:rsidRDefault="005B63C7" w:rsidP="00670982">
            <w:pPr>
              <w:jc w:val="both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jc w:val="center"/>
            </w:pPr>
            <w:r w:rsidRPr="005B63C7">
              <w:t>2,5</w:t>
            </w:r>
          </w:p>
        </w:tc>
      </w:tr>
    </w:tbl>
    <w:p w:rsidR="005B63C7" w:rsidRPr="005B63C7" w:rsidRDefault="005B63C7" w:rsidP="005B63C7">
      <w:pPr>
        <w:tabs>
          <w:tab w:val="left" w:pos="6521"/>
        </w:tabs>
      </w:pPr>
    </w:p>
    <w:p w:rsidR="005B63C7" w:rsidRPr="005B63C7" w:rsidRDefault="005B63C7" w:rsidP="005B63C7">
      <w:pPr>
        <w:tabs>
          <w:tab w:val="left" w:pos="6521"/>
        </w:tabs>
        <w:jc w:val="right"/>
      </w:pPr>
      <w:r w:rsidRPr="005B63C7">
        <w:t xml:space="preserve">                                                                                                                                                       Приложение № 2</w:t>
      </w:r>
    </w:p>
    <w:p w:rsidR="005B63C7" w:rsidRPr="005B63C7" w:rsidRDefault="005B63C7" w:rsidP="005B63C7">
      <w:pPr>
        <w:tabs>
          <w:tab w:val="left" w:pos="6521"/>
        </w:tabs>
        <w:jc w:val="right"/>
      </w:pPr>
      <w:r w:rsidRPr="005B63C7">
        <w:t xml:space="preserve"> к Постановлению Администрации </w:t>
      </w:r>
    </w:p>
    <w:p w:rsidR="005B63C7" w:rsidRPr="005B63C7" w:rsidRDefault="005B63C7" w:rsidP="005B63C7">
      <w:pPr>
        <w:tabs>
          <w:tab w:val="left" w:pos="6521"/>
        </w:tabs>
        <w:jc w:val="right"/>
      </w:pPr>
      <w:r w:rsidRPr="005B63C7">
        <w:t xml:space="preserve">                                                                                         Павинского сельского поселения № 22 от 30.03.2015 года</w:t>
      </w:r>
    </w:p>
    <w:p w:rsidR="005B63C7" w:rsidRPr="005B63C7" w:rsidRDefault="005B63C7" w:rsidP="005B63C7">
      <w:pPr>
        <w:tabs>
          <w:tab w:val="left" w:pos="6521"/>
        </w:tabs>
        <w:jc w:val="right"/>
      </w:pPr>
    </w:p>
    <w:p w:rsidR="005B63C7" w:rsidRPr="005B63C7" w:rsidRDefault="005B63C7" w:rsidP="005B63C7">
      <w:pPr>
        <w:jc w:val="right"/>
        <w:rPr>
          <w:b/>
          <w:bCs/>
        </w:rPr>
      </w:pPr>
    </w:p>
    <w:p w:rsidR="005B63C7" w:rsidRPr="005B63C7" w:rsidRDefault="005B63C7" w:rsidP="005B63C7">
      <w:pPr>
        <w:jc w:val="center"/>
        <w:rPr>
          <w:b/>
          <w:bCs/>
        </w:rPr>
      </w:pPr>
      <w:r w:rsidRPr="005B63C7">
        <w:rPr>
          <w:b/>
          <w:bCs/>
        </w:rPr>
        <w:t>Корректирующие коэффициенты (</w:t>
      </w:r>
      <w:proofErr w:type="spellStart"/>
      <w:r w:rsidRPr="005B63C7">
        <w:rPr>
          <w:b/>
          <w:bCs/>
        </w:rPr>
        <w:t>Кк</w:t>
      </w:r>
      <w:proofErr w:type="spellEnd"/>
      <w:r w:rsidRPr="005B63C7">
        <w:rPr>
          <w:b/>
          <w:bCs/>
        </w:rPr>
        <w:t>),</w:t>
      </w:r>
    </w:p>
    <w:p w:rsidR="005B63C7" w:rsidRPr="005B63C7" w:rsidRDefault="005B63C7" w:rsidP="005B63C7">
      <w:pPr>
        <w:pStyle w:val="HTML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B63C7">
        <w:rPr>
          <w:rFonts w:ascii="Times New Roman" w:hAnsi="Times New Roman" w:cs="Times New Roman"/>
          <w:sz w:val="20"/>
          <w:szCs w:val="20"/>
          <w:lang w:val="ru-RU"/>
        </w:rPr>
        <w:t>по группам земель сельскохозяйственного назначения.</w:t>
      </w:r>
    </w:p>
    <w:p w:rsidR="005B63C7" w:rsidRPr="005B63C7" w:rsidRDefault="005B63C7" w:rsidP="005B63C7">
      <w:pPr>
        <w:pStyle w:val="HTML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5B63C7" w:rsidRPr="005B63C7" w:rsidTr="0067098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pStyle w:val="HTM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B63C7">
              <w:rPr>
                <w:rFonts w:ascii="Times New Roman" w:hAnsi="Times New Roman" w:cs="Times New Roman"/>
                <w:bCs/>
                <w:sz w:val="20"/>
                <w:szCs w:val="20"/>
              </w:rPr>
              <w:t>Группа</w:t>
            </w:r>
            <w:proofErr w:type="spellEnd"/>
            <w:r w:rsidRPr="005B63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B63C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</w:t>
            </w:r>
            <w:proofErr w:type="spellEnd"/>
            <w:r w:rsidRPr="005B63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B63C7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сельскохозяйственного</w:t>
            </w:r>
            <w:proofErr w:type="spellEnd"/>
            <w:r w:rsidRPr="005B63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B63C7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назначения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pStyle w:val="HTM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B63C7">
              <w:rPr>
                <w:rFonts w:ascii="Times New Roman" w:hAnsi="Times New Roman" w:cs="Times New Roman"/>
                <w:bCs/>
                <w:sz w:val="20"/>
                <w:szCs w:val="20"/>
              </w:rPr>
              <w:t>Кк</w:t>
            </w:r>
            <w:proofErr w:type="spellEnd"/>
          </w:p>
        </w:tc>
      </w:tr>
      <w:tr w:rsidR="005B63C7" w:rsidRPr="005B63C7" w:rsidTr="0067098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pStyle w:val="HTML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B63C7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Сельскохозяйственные</w:t>
            </w:r>
            <w:proofErr w:type="spellEnd"/>
            <w:r w:rsidRPr="005B63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B63C7">
              <w:rPr>
                <w:rFonts w:ascii="Times New Roman" w:hAnsi="Times New Roman" w:cs="Times New Roman"/>
                <w:bCs/>
                <w:sz w:val="20"/>
                <w:szCs w:val="20"/>
              </w:rPr>
              <w:t>угодья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pStyle w:val="HTM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3C7">
              <w:rPr>
                <w:rFonts w:ascii="Times New Roman" w:hAnsi="Times New Roman" w:cs="Times New Roman"/>
                <w:bCs/>
                <w:sz w:val="20"/>
                <w:szCs w:val="20"/>
              </w:rPr>
              <w:t>1,3</w:t>
            </w:r>
          </w:p>
        </w:tc>
      </w:tr>
      <w:tr w:rsidR="005B63C7" w:rsidRPr="005B63C7" w:rsidTr="0067098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pStyle w:val="HTML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5B63C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Земли занятые внутрихозяйственными дорогами, проездами,  прогонами для скота, коммуникациями, полезащитными лесополосами, зданиями, строениями и сооружениями, используемыми для производства,  хранения и первичной переработки сельскохозяйственной продукции. А также нарушенные земли, находящиеся под промышленной разработкой общераспространенных полезных ископаемых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pStyle w:val="HTM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3C7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</w:tbl>
    <w:p w:rsidR="005B63C7" w:rsidRPr="005B63C7" w:rsidRDefault="005B63C7" w:rsidP="005B63C7">
      <w:pPr>
        <w:pStyle w:val="HTML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B63C7" w:rsidRPr="005B63C7" w:rsidRDefault="005B63C7" w:rsidP="005B63C7">
      <w:pPr>
        <w:tabs>
          <w:tab w:val="left" w:pos="6521"/>
        </w:tabs>
        <w:jc w:val="center"/>
      </w:pPr>
      <w:r w:rsidRPr="005B63C7">
        <w:t xml:space="preserve">                             </w:t>
      </w:r>
      <w:r>
        <w:t xml:space="preserve">          </w:t>
      </w:r>
    </w:p>
    <w:p w:rsidR="005B63C7" w:rsidRPr="005B63C7" w:rsidRDefault="005B63C7" w:rsidP="005B63C7">
      <w:pPr>
        <w:tabs>
          <w:tab w:val="left" w:pos="6521"/>
        </w:tabs>
        <w:jc w:val="right"/>
      </w:pPr>
      <w:r w:rsidRPr="005B63C7">
        <w:t>Приложение №3</w:t>
      </w:r>
    </w:p>
    <w:p w:rsidR="005B63C7" w:rsidRPr="005B63C7" w:rsidRDefault="005B63C7" w:rsidP="005B63C7">
      <w:pPr>
        <w:tabs>
          <w:tab w:val="left" w:pos="6521"/>
        </w:tabs>
        <w:jc w:val="right"/>
      </w:pPr>
      <w:r w:rsidRPr="005B63C7">
        <w:t xml:space="preserve"> к Постановлению  Администрации</w:t>
      </w:r>
    </w:p>
    <w:p w:rsidR="005B63C7" w:rsidRPr="005B63C7" w:rsidRDefault="005B63C7" w:rsidP="005B63C7">
      <w:pPr>
        <w:tabs>
          <w:tab w:val="left" w:pos="6521"/>
        </w:tabs>
        <w:jc w:val="right"/>
      </w:pPr>
      <w:r w:rsidRPr="005B63C7">
        <w:t xml:space="preserve">                                                                                     Павинского сельского поселения</w:t>
      </w:r>
    </w:p>
    <w:p w:rsidR="005B63C7" w:rsidRPr="005B63C7" w:rsidRDefault="005B63C7" w:rsidP="005B63C7">
      <w:pPr>
        <w:tabs>
          <w:tab w:val="left" w:pos="6521"/>
        </w:tabs>
        <w:jc w:val="right"/>
      </w:pPr>
      <w:r w:rsidRPr="005B63C7">
        <w:t xml:space="preserve">                                                                       № 22 от 30.03.2015 года</w:t>
      </w:r>
    </w:p>
    <w:p w:rsidR="005B63C7" w:rsidRPr="005B63C7" w:rsidRDefault="005B63C7" w:rsidP="005B63C7">
      <w:pPr>
        <w:tabs>
          <w:tab w:val="left" w:pos="6521"/>
        </w:tabs>
        <w:jc w:val="center"/>
      </w:pPr>
    </w:p>
    <w:p w:rsidR="005B63C7" w:rsidRPr="005B63C7" w:rsidRDefault="005B63C7" w:rsidP="005B63C7">
      <w:pPr>
        <w:rPr>
          <w:b/>
          <w:bCs/>
        </w:rPr>
      </w:pPr>
    </w:p>
    <w:p w:rsidR="005B63C7" w:rsidRPr="005B63C7" w:rsidRDefault="005B63C7" w:rsidP="005B63C7">
      <w:pPr>
        <w:jc w:val="center"/>
        <w:rPr>
          <w:b/>
          <w:bCs/>
        </w:rPr>
      </w:pPr>
      <w:r w:rsidRPr="005B63C7">
        <w:rPr>
          <w:b/>
        </w:rPr>
        <w:t>Корректирующие коэффициенты (</w:t>
      </w:r>
      <w:proofErr w:type="spellStart"/>
      <w:r w:rsidRPr="005B63C7">
        <w:rPr>
          <w:b/>
        </w:rPr>
        <w:t>Кк</w:t>
      </w:r>
      <w:proofErr w:type="spellEnd"/>
      <w:r w:rsidRPr="005B63C7">
        <w:rPr>
          <w:b/>
        </w:rPr>
        <w:t>),</w:t>
      </w:r>
    </w:p>
    <w:p w:rsidR="005B63C7" w:rsidRPr="005B63C7" w:rsidRDefault="005B63C7" w:rsidP="005B63C7">
      <w:pPr>
        <w:pStyle w:val="HTML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gramStart"/>
      <w:r w:rsidRPr="005B63C7">
        <w:rPr>
          <w:rFonts w:ascii="Times New Roman" w:hAnsi="Times New Roman" w:cs="Times New Roman"/>
          <w:b/>
          <w:sz w:val="20"/>
          <w:szCs w:val="20"/>
          <w:lang w:val="ru-RU"/>
        </w:rPr>
        <w:t>по группам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</w:t>
      </w:r>
      <w:proofErr w:type="gramEnd"/>
    </w:p>
    <w:p w:rsidR="005B63C7" w:rsidRPr="005B63C7" w:rsidRDefault="005B63C7" w:rsidP="005B63C7">
      <w:pPr>
        <w:pStyle w:val="HTML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43"/>
      </w:tblGrid>
      <w:tr w:rsidR="005B63C7" w:rsidRPr="005B63C7" w:rsidTr="0067098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pStyle w:val="HTM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B63C7">
              <w:rPr>
                <w:rFonts w:ascii="Times New Roman" w:hAnsi="Times New Roman" w:cs="Times New Roman"/>
                <w:bCs/>
                <w:sz w:val="20"/>
                <w:szCs w:val="20"/>
              </w:rPr>
              <w:t>Группы</w:t>
            </w:r>
            <w:proofErr w:type="spellEnd"/>
            <w:r w:rsidRPr="005B63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B63C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</w:t>
            </w:r>
            <w:proofErr w:type="spell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pStyle w:val="HTM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B63C7">
              <w:rPr>
                <w:rFonts w:ascii="Times New Roman" w:hAnsi="Times New Roman" w:cs="Times New Roman"/>
                <w:bCs/>
                <w:sz w:val="20"/>
                <w:szCs w:val="20"/>
              </w:rPr>
              <w:t>Кк</w:t>
            </w:r>
            <w:proofErr w:type="spellEnd"/>
          </w:p>
        </w:tc>
      </w:tr>
      <w:tr w:rsidR="005B63C7" w:rsidRPr="005B63C7" w:rsidTr="0067098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pStyle w:val="HTML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5B63C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Земельные участки под объектами промышленности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pStyle w:val="HTM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3C7">
              <w:rPr>
                <w:rFonts w:ascii="Times New Roman" w:hAnsi="Times New Roman" w:cs="Times New Roman"/>
                <w:bCs/>
                <w:sz w:val="20"/>
                <w:szCs w:val="20"/>
              </w:rPr>
              <w:t>9,5</w:t>
            </w:r>
          </w:p>
        </w:tc>
      </w:tr>
      <w:tr w:rsidR="005B63C7" w:rsidRPr="005B63C7" w:rsidTr="0067098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pStyle w:val="HTML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5B63C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Земельные участки под объектами энергетики, транспорта, связи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7" w:rsidRPr="005B63C7" w:rsidRDefault="005B63C7" w:rsidP="00670982">
            <w:pPr>
              <w:pStyle w:val="HTML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3C7">
              <w:rPr>
                <w:rFonts w:ascii="Times New Roman" w:hAnsi="Times New Roman" w:cs="Times New Roman"/>
                <w:bCs/>
                <w:sz w:val="20"/>
                <w:szCs w:val="20"/>
              </w:rPr>
              <w:t>165</w:t>
            </w:r>
          </w:p>
        </w:tc>
      </w:tr>
    </w:tbl>
    <w:p w:rsidR="005B63C7" w:rsidRPr="005B63C7" w:rsidRDefault="005B63C7" w:rsidP="005B63C7"/>
    <w:p w:rsidR="005B63C7" w:rsidRPr="005B63C7" w:rsidRDefault="005B63C7" w:rsidP="005B63C7">
      <w:pPr>
        <w:pStyle w:val="ConsNormal"/>
        <w:widowControl/>
        <w:jc w:val="both"/>
        <w:rPr>
          <w:rFonts w:ascii="Times New Roman" w:hAnsi="Times New Roman" w:cs="Times New Roman"/>
        </w:rPr>
      </w:pPr>
    </w:p>
    <w:p w:rsidR="005B63C7" w:rsidRPr="005B63C7" w:rsidRDefault="005B63C7" w:rsidP="005B63C7">
      <w:pPr>
        <w:jc w:val="center"/>
        <w:rPr>
          <w:b/>
          <w:i/>
        </w:rPr>
      </w:pPr>
      <w:r w:rsidRPr="005B63C7">
        <w:rPr>
          <w:b/>
        </w:rPr>
        <w:t>Администрация</w:t>
      </w:r>
    </w:p>
    <w:p w:rsidR="005B63C7" w:rsidRPr="005B63C7" w:rsidRDefault="005B63C7" w:rsidP="005B63C7">
      <w:pPr>
        <w:jc w:val="center"/>
        <w:rPr>
          <w:b/>
          <w:i/>
        </w:rPr>
      </w:pPr>
      <w:r w:rsidRPr="005B63C7">
        <w:rPr>
          <w:b/>
        </w:rPr>
        <w:t>Павинского сельского</w:t>
      </w:r>
    </w:p>
    <w:p w:rsidR="005B63C7" w:rsidRPr="005B63C7" w:rsidRDefault="005B63C7" w:rsidP="005B63C7">
      <w:pPr>
        <w:jc w:val="center"/>
        <w:rPr>
          <w:b/>
          <w:i/>
        </w:rPr>
      </w:pPr>
      <w:r w:rsidRPr="005B63C7">
        <w:rPr>
          <w:b/>
        </w:rPr>
        <w:t>поселения Павинского муниципального</w:t>
      </w:r>
    </w:p>
    <w:p w:rsidR="005B63C7" w:rsidRPr="005B63C7" w:rsidRDefault="005B63C7" w:rsidP="005B63C7">
      <w:pPr>
        <w:jc w:val="center"/>
        <w:rPr>
          <w:b/>
        </w:rPr>
      </w:pPr>
      <w:r w:rsidRPr="005B63C7">
        <w:rPr>
          <w:b/>
        </w:rPr>
        <w:t>района Костромской области</w:t>
      </w:r>
    </w:p>
    <w:p w:rsidR="005B63C7" w:rsidRPr="005B63C7" w:rsidRDefault="005B63C7" w:rsidP="005B63C7">
      <w:pPr>
        <w:jc w:val="center"/>
        <w:rPr>
          <w:b/>
          <w:i/>
        </w:rPr>
      </w:pPr>
    </w:p>
    <w:p w:rsidR="005B63C7" w:rsidRPr="005B63C7" w:rsidRDefault="005B63C7" w:rsidP="005B63C7">
      <w:pPr>
        <w:pStyle w:val="afb"/>
        <w:jc w:val="center"/>
        <w:rPr>
          <w:b/>
          <w:sz w:val="20"/>
        </w:rPr>
      </w:pPr>
      <w:r w:rsidRPr="005B63C7">
        <w:rPr>
          <w:b/>
          <w:sz w:val="20"/>
        </w:rPr>
        <w:t>Постановление № 23</w:t>
      </w:r>
    </w:p>
    <w:p w:rsidR="005B63C7" w:rsidRPr="005B63C7" w:rsidRDefault="005B63C7" w:rsidP="005B63C7">
      <w:pPr>
        <w:pStyle w:val="afb"/>
        <w:jc w:val="center"/>
        <w:rPr>
          <w:b/>
          <w:sz w:val="20"/>
        </w:rPr>
      </w:pPr>
      <w:r w:rsidRPr="005B63C7">
        <w:rPr>
          <w:b/>
          <w:sz w:val="20"/>
        </w:rPr>
        <w:t>от  07 апреля  2015 года</w:t>
      </w:r>
    </w:p>
    <w:p w:rsidR="005B63C7" w:rsidRPr="005B63C7" w:rsidRDefault="005B63C7" w:rsidP="005B63C7">
      <w:pPr>
        <w:rPr>
          <w:b/>
        </w:rPr>
      </w:pPr>
    </w:p>
    <w:p w:rsidR="005B63C7" w:rsidRPr="005B63C7" w:rsidRDefault="005B63C7" w:rsidP="005B63C7">
      <w:pPr>
        <w:jc w:val="center"/>
        <w:rPr>
          <w:b/>
          <w:bCs/>
        </w:rPr>
      </w:pPr>
    </w:p>
    <w:p w:rsidR="005B63C7" w:rsidRPr="005B63C7" w:rsidRDefault="005B63C7" w:rsidP="005B63C7">
      <w:pPr>
        <w:tabs>
          <w:tab w:val="left" w:pos="3060"/>
          <w:tab w:val="left" w:pos="6096"/>
          <w:tab w:val="left" w:pos="6946"/>
        </w:tabs>
        <w:spacing w:line="240" w:lineRule="atLeast"/>
        <w:ind w:left="540"/>
        <w:rPr>
          <w:b/>
        </w:rPr>
      </w:pPr>
      <w:r w:rsidRPr="005B63C7">
        <w:rPr>
          <w:b/>
          <w:bCs/>
        </w:rPr>
        <w:t>«</w:t>
      </w:r>
      <w:r w:rsidRPr="005B63C7">
        <w:rPr>
          <w:b/>
        </w:rPr>
        <w:t>Об утверждении плана мероприятий</w:t>
      </w:r>
    </w:p>
    <w:p w:rsidR="005B63C7" w:rsidRPr="005B63C7" w:rsidRDefault="005B63C7" w:rsidP="005B63C7">
      <w:pPr>
        <w:tabs>
          <w:tab w:val="left" w:pos="3060"/>
          <w:tab w:val="left" w:pos="6096"/>
          <w:tab w:val="left" w:pos="6946"/>
        </w:tabs>
        <w:spacing w:line="240" w:lineRule="atLeast"/>
        <w:ind w:left="540"/>
        <w:rPr>
          <w:b/>
        </w:rPr>
      </w:pPr>
      <w:r w:rsidRPr="005B63C7">
        <w:rPr>
          <w:b/>
        </w:rPr>
        <w:t xml:space="preserve">по подготовке населенных пунктов и </w:t>
      </w:r>
    </w:p>
    <w:p w:rsidR="005B63C7" w:rsidRPr="005B63C7" w:rsidRDefault="005B63C7" w:rsidP="005B63C7">
      <w:pPr>
        <w:tabs>
          <w:tab w:val="left" w:pos="3060"/>
          <w:tab w:val="left" w:pos="6096"/>
          <w:tab w:val="left" w:pos="6946"/>
        </w:tabs>
        <w:spacing w:line="240" w:lineRule="atLeast"/>
        <w:ind w:left="540"/>
        <w:rPr>
          <w:b/>
        </w:rPr>
      </w:pPr>
      <w:r w:rsidRPr="005B63C7">
        <w:rPr>
          <w:b/>
        </w:rPr>
        <w:t>объектов Павинского сельского поселения</w:t>
      </w:r>
    </w:p>
    <w:p w:rsidR="005B63C7" w:rsidRPr="005B63C7" w:rsidRDefault="005B63C7" w:rsidP="005B63C7">
      <w:pPr>
        <w:rPr>
          <w:b/>
          <w:bCs/>
        </w:rPr>
      </w:pPr>
      <w:r w:rsidRPr="005B63C7">
        <w:rPr>
          <w:b/>
        </w:rPr>
        <w:t xml:space="preserve">         к пожароопасному периоду 2015 года</w:t>
      </w:r>
      <w:r w:rsidRPr="005B63C7">
        <w:rPr>
          <w:b/>
          <w:bCs/>
        </w:rPr>
        <w:t>»</w:t>
      </w:r>
    </w:p>
    <w:p w:rsidR="005B63C7" w:rsidRPr="005B63C7" w:rsidRDefault="005B63C7" w:rsidP="005B63C7"/>
    <w:p w:rsidR="005B63C7" w:rsidRPr="005B63C7" w:rsidRDefault="005B63C7" w:rsidP="005B63C7">
      <w:pPr>
        <w:jc w:val="right"/>
      </w:pPr>
    </w:p>
    <w:p w:rsidR="005B63C7" w:rsidRPr="005B63C7" w:rsidRDefault="005B63C7" w:rsidP="005B63C7">
      <w:pPr>
        <w:jc w:val="both"/>
        <w:rPr>
          <w:b/>
        </w:rPr>
      </w:pPr>
      <w:r w:rsidRPr="005B63C7">
        <w:t>Во исполнение Федерального закона от 21 декабря 1994 года N 69-ФЗ "О пожарной безопасности", статьи 15 Федерального закона от 6 октября 2003 года N 131-ФЗ «Об общих принципах организации местного самоуправления в Российской Федерации», руководствуясь Уставом муниципального образования Павинское сельское поселение, администрация Павинского сельского поселения</w:t>
      </w:r>
      <w:r w:rsidRPr="005B63C7">
        <w:rPr>
          <w:b/>
        </w:rPr>
        <w:t xml:space="preserve">  ПОСТАНОВЛЯЕТ:</w:t>
      </w:r>
    </w:p>
    <w:p w:rsidR="005B63C7" w:rsidRPr="005B63C7" w:rsidRDefault="005B63C7" w:rsidP="005B63C7">
      <w:pPr>
        <w:rPr>
          <w:b/>
        </w:rPr>
      </w:pPr>
    </w:p>
    <w:p w:rsidR="005B63C7" w:rsidRPr="005B63C7" w:rsidRDefault="005B63C7" w:rsidP="005B63C7">
      <w:pPr>
        <w:jc w:val="both"/>
      </w:pPr>
      <w:r w:rsidRPr="005B63C7">
        <w:lastRenderedPageBreak/>
        <w:t xml:space="preserve">1. Утвердить прилагаемый план мероприятий по подготовке населенных пунктов и объектов в </w:t>
      </w:r>
      <w:proofErr w:type="gramStart"/>
      <w:r w:rsidRPr="005B63C7">
        <w:t>весеннее</w:t>
      </w:r>
      <w:proofErr w:type="gramEnd"/>
      <w:r w:rsidRPr="005B63C7">
        <w:t xml:space="preserve">  - летний  пожароопасный период 2015 года. (Приложение N 1)</w:t>
      </w:r>
    </w:p>
    <w:p w:rsidR="005B63C7" w:rsidRPr="005B63C7" w:rsidRDefault="005B63C7" w:rsidP="005B63C7">
      <w:pPr>
        <w:jc w:val="both"/>
      </w:pPr>
      <w:r w:rsidRPr="005B63C7">
        <w:t>2.Утвердить рабочую группу по предупреждению и ликвидации чрезвычайных ситуаций и обеспечению пожарной безопасности на территории Павинского сельского поселения. (Приложение N 2).</w:t>
      </w:r>
    </w:p>
    <w:p w:rsidR="005B63C7" w:rsidRPr="005B63C7" w:rsidRDefault="005B63C7" w:rsidP="005B63C7">
      <w:pPr>
        <w:jc w:val="both"/>
      </w:pPr>
      <w:r w:rsidRPr="005B63C7">
        <w:t>3. Руководителям предприятий и организаций всех видов собственности во время проведения пожарной безопасности:</w:t>
      </w:r>
    </w:p>
    <w:p w:rsidR="005B63C7" w:rsidRPr="005B63C7" w:rsidRDefault="005B63C7" w:rsidP="005B63C7">
      <w:pPr>
        <w:jc w:val="both"/>
      </w:pPr>
      <w:r w:rsidRPr="005B63C7">
        <w:t>- организовать очистку территории всех объектов от сгораемого мусора, сухой травы  и вывоз мусора на свалку;</w:t>
      </w:r>
    </w:p>
    <w:p w:rsidR="005B63C7" w:rsidRPr="005B63C7" w:rsidRDefault="005B63C7" w:rsidP="005B63C7">
      <w:pPr>
        <w:jc w:val="both"/>
      </w:pPr>
      <w:r w:rsidRPr="005B63C7">
        <w:t xml:space="preserve"> - руководителям СПК, лесхозов, предприятий, организаций имеющих   бульдозера и выездную пожарную технику, создать запас ГСМ на весь пожароопасный период, дающий возможность работать на пожаре в течение 1 суток, а также содержать в исправном состоянии подъездные пути к местам для забора воды.  </w:t>
      </w:r>
    </w:p>
    <w:p w:rsidR="005B63C7" w:rsidRPr="005B63C7" w:rsidRDefault="005B63C7" w:rsidP="005B63C7">
      <w:pPr>
        <w:jc w:val="both"/>
      </w:pPr>
      <w:r w:rsidRPr="005B63C7">
        <w:t>5. Рекомендовать ПП №7 МО МВД России «Вохомский» (Баранов И.В.) обязать участковых инспекторов полиции принять участие в проверке противопожарного состояния жилого сектора на закрепленных административных участках.</w:t>
      </w:r>
    </w:p>
    <w:p w:rsidR="005B63C7" w:rsidRPr="005B63C7" w:rsidRDefault="005B63C7" w:rsidP="005B63C7">
      <w:pPr>
        <w:jc w:val="both"/>
      </w:pPr>
      <w:r w:rsidRPr="005B63C7">
        <w:t>6. Рекомендовать директору Павинской СОШ (Кулакова Е.И.) провести цикл занятий среди учащихся по предупреждению пожаров от детской шалости с огнем.</w:t>
      </w:r>
    </w:p>
    <w:p w:rsidR="005B63C7" w:rsidRPr="005B63C7" w:rsidRDefault="005B63C7" w:rsidP="005B63C7">
      <w:pPr>
        <w:jc w:val="both"/>
      </w:pPr>
      <w:r w:rsidRPr="005B63C7">
        <w:t>7. Поставить на особый контроль пожарную безопасность населенных пунктов примыкающих к лесным массивам (п. Доброумово)</w:t>
      </w:r>
    </w:p>
    <w:p w:rsidR="005B63C7" w:rsidRPr="005B63C7" w:rsidRDefault="005B63C7" w:rsidP="005B63C7">
      <w:pPr>
        <w:jc w:val="both"/>
      </w:pPr>
      <w:r w:rsidRPr="005B63C7">
        <w:t>8. В течение пожароопасного периода  запретить:</w:t>
      </w:r>
    </w:p>
    <w:p w:rsidR="005B63C7" w:rsidRPr="005B63C7" w:rsidRDefault="005B63C7" w:rsidP="005B63C7">
      <w:pPr>
        <w:jc w:val="both"/>
      </w:pPr>
      <w:r w:rsidRPr="005B63C7">
        <w:t>- сжигание мусора  в населенных пунктах и организациях;</w:t>
      </w:r>
    </w:p>
    <w:p w:rsidR="005B63C7" w:rsidRPr="005B63C7" w:rsidRDefault="005B63C7" w:rsidP="005B63C7">
      <w:pPr>
        <w:jc w:val="both"/>
      </w:pPr>
      <w:r w:rsidRPr="005B63C7">
        <w:t>- складирование горючих материалов и горючих отходов в противопожарных разрывах между зданиями;</w:t>
      </w:r>
    </w:p>
    <w:p w:rsidR="005B63C7" w:rsidRPr="005B63C7" w:rsidRDefault="005B63C7" w:rsidP="005B63C7">
      <w:pPr>
        <w:jc w:val="both"/>
      </w:pPr>
      <w:r w:rsidRPr="005B63C7">
        <w:t>- оставление без присмотра непогашенных костров после пикника, а также во время посещения леса и берегов рек;</w:t>
      </w:r>
    </w:p>
    <w:p w:rsidR="005B63C7" w:rsidRPr="005B63C7" w:rsidRDefault="005B63C7" w:rsidP="005B63C7">
      <w:pPr>
        <w:jc w:val="both"/>
      </w:pPr>
      <w:r w:rsidRPr="005B63C7">
        <w:t xml:space="preserve">9. </w:t>
      </w:r>
      <w:proofErr w:type="gramStart"/>
      <w:r w:rsidRPr="005B63C7">
        <w:t>Контроль за</w:t>
      </w:r>
      <w:proofErr w:type="gramEnd"/>
      <w:r w:rsidRPr="005B63C7">
        <w:t xml:space="preserve"> исполнением постановления оставляю за собой.</w:t>
      </w:r>
    </w:p>
    <w:p w:rsidR="005B63C7" w:rsidRPr="005B63C7" w:rsidRDefault="005B63C7" w:rsidP="005B63C7">
      <w:pPr>
        <w:pStyle w:val="afb"/>
        <w:tabs>
          <w:tab w:val="left" w:pos="708"/>
          <w:tab w:val="left" w:pos="912"/>
        </w:tabs>
        <w:rPr>
          <w:bCs/>
          <w:sz w:val="20"/>
        </w:rPr>
      </w:pPr>
      <w:r w:rsidRPr="005B63C7">
        <w:rPr>
          <w:sz w:val="20"/>
        </w:rPr>
        <w:t xml:space="preserve">10. </w:t>
      </w:r>
      <w:r w:rsidRPr="005B63C7">
        <w:rPr>
          <w:bCs/>
          <w:sz w:val="20"/>
        </w:rPr>
        <w:t>Настоящее постановление вступает в силу с момента подписания и подлежит</w:t>
      </w:r>
    </w:p>
    <w:p w:rsidR="005B63C7" w:rsidRPr="005B63C7" w:rsidRDefault="005B63C7" w:rsidP="005B63C7">
      <w:pPr>
        <w:pStyle w:val="afb"/>
        <w:rPr>
          <w:bCs/>
          <w:sz w:val="20"/>
        </w:rPr>
      </w:pPr>
      <w:r w:rsidRPr="005B63C7">
        <w:rPr>
          <w:bCs/>
          <w:sz w:val="20"/>
        </w:rPr>
        <w:t>официальному опубликованию в печатном издании «Вестник Павинского сельского поселения» и на сайте администрации Павинского муниципального района в разделе «Павинское сельское поселение» в сети Интернет.</w:t>
      </w:r>
    </w:p>
    <w:p w:rsidR="005B63C7" w:rsidRPr="005B63C7" w:rsidRDefault="005B63C7" w:rsidP="005B63C7">
      <w:pPr>
        <w:jc w:val="right"/>
      </w:pPr>
    </w:p>
    <w:p w:rsidR="005B63C7" w:rsidRPr="005B63C7" w:rsidRDefault="005B63C7" w:rsidP="005B63C7">
      <w:pPr>
        <w:rPr>
          <w:b/>
        </w:rPr>
      </w:pPr>
      <w:r w:rsidRPr="005B63C7">
        <w:rPr>
          <w:b/>
        </w:rPr>
        <w:t xml:space="preserve">И.о. Главы  администрации </w:t>
      </w:r>
    </w:p>
    <w:p w:rsidR="005B63C7" w:rsidRPr="005B63C7" w:rsidRDefault="005B63C7" w:rsidP="005B63C7">
      <w:pPr>
        <w:rPr>
          <w:b/>
        </w:rPr>
      </w:pPr>
      <w:r w:rsidRPr="005B63C7">
        <w:rPr>
          <w:b/>
        </w:rPr>
        <w:t>Павинского сельского поселения:                                                                 А.А.Аверкиев</w:t>
      </w:r>
    </w:p>
    <w:p w:rsidR="005B63C7" w:rsidRPr="005B63C7" w:rsidRDefault="005B63C7" w:rsidP="005B63C7">
      <w:pPr>
        <w:jc w:val="right"/>
      </w:pPr>
    </w:p>
    <w:p w:rsidR="005B63C7" w:rsidRPr="005B63C7" w:rsidRDefault="005B63C7" w:rsidP="005B63C7">
      <w:pPr>
        <w:jc w:val="right"/>
      </w:pPr>
      <w:r w:rsidRPr="005B63C7">
        <w:t>Приложение № 1</w:t>
      </w:r>
    </w:p>
    <w:p w:rsidR="005B63C7" w:rsidRPr="005B63C7" w:rsidRDefault="005B63C7" w:rsidP="005B63C7">
      <w:pPr>
        <w:jc w:val="right"/>
      </w:pPr>
      <w:r w:rsidRPr="005B63C7">
        <w:t>К постановлению администрации</w:t>
      </w:r>
    </w:p>
    <w:p w:rsidR="005B63C7" w:rsidRPr="005B63C7" w:rsidRDefault="005B63C7" w:rsidP="005B63C7">
      <w:pPr>
        <w:jc w:val="right"/>
      </w:pPr>
      <w:r w:rsidRPr="005B63C7">
        <w:t>Павинского сельского поселения</w:t>
      </w:r>
    </w:p>
    <w:p w:rsidR="005B63C7" w:rsidRPr="005B63C7" w:rsidRDefault="005B63C7" w:rsidP="005B63C7">
      <w:pPr>
        <w:jc w:val="right"/>
      </w:pPr>
      <w:r w:rsidRPr="005B63C7">
        <w:t>от  07.04.2015 г. № 23</w:t>
      </w:r>
    </w:p>
    <w:p w:rsidR="005B63C7" w:rsidRPr="005B63C7" w:rsidRDefault="005B63C7" w:rsidP="005B63C7">
      <w:pPr>
        <w:jc w:val="right"/>
      </w:pPr>
    </w:p>
    <w:p w:rsidR="005B63C7" w:rsidRPr="005B63C7" w:rsidRDefault="005B63C7" w:rsidP="005B63C7">
      <w:r w:rsidRPr="005B63C7">
        <w:t xml:space="preserve">                                                             </w:t>
      </w:r>
    </w:p>
    <w:p w:rsidR="005B63C7" w:rsidRPr="005B63C7" w:rsidRDefault="005B63C7" w:rsidP="005B63C7">
      <w:pPr>
        <w:rPr>
          <w:b/>
        </w:rPr>
      </w:pPr>
      <w:r w:rsidRPr="005B63C7">
        <w:t xml:space="preserve">                                                                    </w:t>
      </w:r>
      <w:proofErr w:type="gramStart"/>
      <w:r w:rsidRPr="005B63C7">
        <w:rPr>
          <w:b/>
        </w:rPr>
        <w:t>П</w:t>
      </w:r>
      <w:proofErr w:type="gramEnd"/>
      <w:r w:rsidRPr="005B63C7">
        <w:rPr>
          <w:b/>
        </w:rPr>
        <w:t xml:space="preserve"> Л А Н</w:t>
      </w:r>
    </w:p>
    <w:p w:rsidR="005B63C7" w:rsidRPr="005B63C7" w:rsidRDefault="005B63C7" w:rsidP="005B63C7">
      <w:pPr>
        <w:jc w:val="center"/>
      </w:pPr>
      <w:r w:rsidRPr="005B63C7">
        <w:t>мероприятий по подготовке населенных пунктов и объектов в весенне-летний  пожароопасный период 2015 года.</w:t>
      </w:r>
    </w:p>
    <w:p w:rsidR="005B63C7" w:rsidRPr="005B63C7" w:rsidRDefault="005B63C7" w:rsidP="005B63C7">
      <w:pPr>
        <w:tabs>
          <w:tab w:val="left" w:pos="5955"/>
        </w:tabs>
      </w:pPr>
      <w:r w:rsidRPr="005B63C7">
        <w:tab/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5656"/>
        <w:gridCol w:w="1600"/>
        <w:gridCol w:w="2085"/>
      </w:tblGrid>
      <w:tr w:rsidR="005B63C7" w:rsidRPr="005B63C7" w:rsidTr="005B63C7">
        <w:trPr>
          <w:trHeight w:val="145"/>
        </w:trPr>
        <w:tc>
          <w:tcPr>
            <w:tcW w:w="546" w:type="dxa"/>
          </w:tcPr>
          <w:p w:rsidR="005B63C7" w:rsidRPr="005B63C7" w:rsidRDefault="005B63C7" w:rsidP="00670982">
            <w:pPr>
              <w:tabs>
                <w:tab w:val="left" w:pos="5955"/>
              </w:tabs>
            </w:pPr>
            <w:r w:rsidRPr="005B63C7">
              <w:t>№</w:t>
            </w:r>
          </w:p>
          <w:p w:rsidR="005B63C7" w:rsidRPr="005B63C7" w:rsidRDefault="005B63C7" w:rsidP="00670982">
            <w:pPr>
              <w:tabs>
                <w:tab w:val="left" w:pos="5955"/>
              </w:tabs>
            </w:pPr>
            <w:r w:rsidRPr="005B63C7">
              <w:t>п.п.</w:t>
            </w:r>
          </w:p>
        </w:tc>
        <w:tc>
          <w:tcPr>
            <w:tcW w:w="5656" w:type="dxa"/>
          </w:tcPr>
          <w:p w:rsidR="005B63C7" w:rsidRPr="005B63C7" w:rsidRDefault="005B63C7" w:rsidP="00670982">
            <w:pPr>
              <w:tabs>
                <w:tab w:val="left" w:pos="5955"/>
              </w:tabs>
            </w:pPr>
          </w:p>
          <w:p w:rsidR="005B63C7" w:rsidRPr="005B63C7" w:rsidRDefault="005B63C7" w:rsidP="00670982">
            <w:pPr>
              <w:tabs>
                <w:tab w:val="left" w:pos="5955"/>
              </w:tabs>
            </w:pPr>
            <w:r w:rsidRPr="005B63C7">
              <w:t xml:space="preserve">                             Наименование проводимого мероприятия</w:t>
            </w:r>
          </w:p>
          <w:p w:rsidR="005B63C7" w:rsidRPr="005B63C7" w:rsidRDefault="005B63C7" w:rsidP="00670982">
            <w:pPr>
              <w:tabs>
                <w:tab w:val="left" w:pos="5955"/>
              </w:tabs>
            </w:pPr>
            <w:r w:rsidRPr="005B63C7">
              <w:t xml:space="preserve">                                                                        </w:t>
            </w:r>
          </w:p>
        </w:tc>
        <w:tc>
          <w:tcPr>
            <w:tcW w:w="1600" w:type="dxa"/>
          </w:tcPr>
          <w:p w:rsidR="005B63C7" w:rsidRPr="005B63C7" w:rsidRDefault="005B63C7" w:rsidP="00670982">
            <w:pPr>
              <w:jc w:val="center"/>
            </w:pPr>
            <w:r w:rsidRPr="005B63C7">
              <w:t xml:space="preserve">Срок </w:t>
            </w:r>
          </w:p>
          <w:p w:rsidR="005B63C7" w:rsidRPr="005B63C7" w:rsidRDefault="005B63C7" w:rsidP="00670982">
            <w:pPr>
              <w:jc w:val="center"/>
            </w:pPr>
            <w:r w:rsidRPr="005B63C7">
              <w:t>выполнения</w:t>
            </w:r>
          </w:p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</w:p>
        </w:tc>
        <w:tc>
          <w:tcPr>
            <w:tcW w:w="2085" w:type="dxa"/>
          </w:tcPr>
          <w:p w:rsidR="005B63C7" w:rsidRPr="005B63C7" w:rsidRDefault="005B63C7" w:rsidP="00670982"/>
          <w:p w:rsidR="005B63C7" w:rsidRPr="005B63C7" w:rsidRDefault="005B63C7" w:rsidP="00670982">
            <w:pPr>
              <w:tabs>
                <w:tab w:val="left" w:pos="5955"/>
              </w:tabs>
            </w:pPr>
            <w:r w:rsidRPr="005B63C7">
              <w:t>ответственный</w:t>
            </w:r>
          </w:p>
        </w:tc>
      </w:tr>
      <w:tr w:rsidR="005B63C7" w:rsidRPr="005B63C7" w:rsidTr="005B63C7">
        <w:trPr>
          <w:trHeight w:val="145"/>
        </w:trPr>
        <w:tc>
          <w:tcPr>
            <w:tcW w:w="546" w:type="dxa"/>
          </w:tcPr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</w:p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</w:p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</w:p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  <w:r w:rsidRPr="005B63C7">
              <w:t>1</w:t>
            </w:r>
          </w:p>
        </w:tc>
        <w:tc>
          <w:tcPr>
            <w:tcW w:w="5656" w:type="dxa"/>
          </w:tcPr>
          <w:p w:rsidR="005B63C7" w:rsidRPr="005B63C7" w:rsidRDefault="005B63C7" w:rsidP="00670982">
            <w:pPr>
              <w:ind w:left="180"/>
              <w:jc w:val="both"/>
            </w:pPr>
            <w:r w:rsidRPr="005B63C7">
              <w:t xml:space="preserve">1.1.    Проводить инструктаж граждан под роспись:  многодетных, неблагополучных и одиноко проживающих граждан по правилам  противопожарной безопасности.   </w:t>
            </w:r>
          </w:p>
          <w:p w:rsidR="005B63C7" w:rsidRPr="005B63C7" w:rsidRDefault="005B63C7" w:rsidP="00670982">
            <w:pPr>
              <w:tabs>
                <w:tab w:val="left" w:pos="667"/>
              </w:tabs>
              <w:ind w:left="180"/>
              <w:jc w:val="both"/>
            </w:pPr>
            <w:r w:rsidRPr="005B63C7">
              <w:t xml:space="preserve">1.2.    Проводить постоянный контроль (наблюдение и посещение) за соблюдением мер пожарной безопасности лицами склонными к употреблению спиртных напитков, семьями с малолетними детьми. </w:t>
            </w:r>
          </w:p>
          <w:p w:rsidR="005B63C7" w:rsidRPr="005B63C7" w:rsidRDefault="005B63C7" w:rsidP="00670982">
            <w:pPr>
              <w:ind w:left="127"/>
              <w:jc w:val="both"/>
            </w:pPr>
            <w:r w:rsidRPr="005B63C7">
              <w:t>1.3.    Проводить подворные обходы с целью проверки состояния пожарной безопасности; осмотр состояния печей, технического состояния электропроводки.</w:t>
            </w:r>
          </w:p>
          <w:p w:rsidR="005B63C7" w:rsidRPr="005B63C7" w:rsidRDefault="005B63C7" w:rsidP="00670982">
            <w:pPr>
              <w:tabs>
                <w:tab w:val="left" w:pos="5955"/>
              </w:tabs>
            </w:pPr>
          </w:p>
        </w:tc>
        <w:tc>
          <w:tcPr>
            <w:tcW w:w="1600" w:type="dxa"/>
          </w:tcPr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  <w:r w:rsidRPr="005B63C7">
              <w:t>постоянно</w:t>
            </w:r>
          </w:p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</w:p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</w:p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  <w:r w:rsidRPr="005B63C7">
              <w:t>постоянно</w:t>
            </w:r>
          </w:p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</w:p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</w:p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  <w:r w:rsidRPr="005B63C7">
              <w:t>1 раза в течение года</w:t>
            </w:r>
          </w:p>
        </w:tc>
        <w:tc>
          <w:tcPr>
            <w:tcW w:w="2085" w:type="dxa"/>
          </w:tcPr>
          <w:p w:rsidR="005B63C7" w:rsidRPr="005B63C7" w:rsidRDefault="005B63C7" w:rsidP="00670982"/>
          <w:p w:rsidR="005B63C7" w:rsidRPr="005B63C7" w:rsidRDefault="005B63C7" w:rsidP="00670982"/>
          <w:p w:rsidR="005B63C7" w:rsidRPr="005B63C7" w:rsidRDefault="005B63C7" w:rsidP="00670982">
            <w:r w:rsidRPr="005B63C7">
              <w:t>Специалисты администрации</w:t>
            </w:r>
          </w:p>
          <w:p w:rsidR="005B63C7" w:rsidRPr="005B63C7" w:rsidRDefault="005B63C7" w:rsidP="00670982">
            <w:pPr>
              <w:tabs>
                <w:tab w:val="left" w:pos="5955"/>
              </w:tabs>
            </w:pPr>
          </w:p>
        </w:tc>
      </w:tr>
      <w:tr w:rsidR="005B63C7" w:rsidRPr="005B63C7" w:rsidTr="005B63C7">
        <w:trPr>
          <w:trHeight w:val="145"/>
        </w:trPr>
        <w:tc>
          <w:tcPr>
            <w:tcW w:w="546" w:type="dxa"/>
          </w:tcPr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</w:p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</w:p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</w:p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</w:p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  <w:r w:rsidRPr="005B63C7">
              <w:t>2</w:t>
            </w:r>
          </w:p>
        </w:tc>
        <w:tc>
          <w:tcPr>
            <w:tcW w:w="5656" w:type="dxa"/>
          </w:tcPr>
          <w:p w:rsidR="005B63C7" w:rsidRPr="005B63C7" w:rsidRDefault="005B63C7" w:rsidP="00670982">
            <w:pPr>
              <w:jc w:val="both"/>
            </w:pPr>
            <w:r w:rsidRPr="005B63C7">
              <w:t xml:space="preserve">  Организовать содержание в пригодном состоянии источников наружного водоснабжения: по расчистке подъездов к источникам</w:t>
            </w:r>
          </w:p>
        </w:tc>
        <w:tc>
          <w:tcPr>
            <w:tcW w:w="1600" w:type="dxa"/>
          </w:tcPr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</w:p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</w:p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  <w:r w:rsidRPr="005B63C7">
              <w:t>в течение</w:t>
            </w:r>
          </w:p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  <w:r w:rsidRPr="005B63C7">
              <w:t>периода</w:t>
            </w:r>
          </w:p>
        </w:tc>
        <w:tc>
          <w:tcPr>
            <w:tcW w:w="2085" w:type="dxa"/>
          </w:tcPr>
          <w:p w:rsidR="005B63C7" w:rsidRPr="005B63C7" w:rsidRDefault="005B63C7" w:rsidP="00670982"/>
          <w:p w:rsidR="005B63C7" w:rsidRPr="005B63C7" w:rsidRDefault="005B63C7" w:rsidP="00670982"/>
          <w:p w:rsidR="005B63C7" w:rsidRPr="005B63C7" w:rsidRDefault="005B63C7" w:rsidP="00670982">
            <w:pPr>
              <w:tabs>
                <w:tab w:val="left" w:pos="5955"/>
              </w:tabs>
            </w:pPr>
            <w:r w:rsidRPr="005B63C7">
              <w:t>Администрация поселения</w:t>
            </w:r>
          </w:p>
          <w:p w:rsidR="005B63C7" w:rsidRPr="005B63C7" w:rsidRDefault="005B63C7" w:rsidP="00670982">
            <w:pPr>
              <w:tabs>
                <w:tab w:val="left" w:pos="5955"/>
              </w:tabs>
            </w:pPr>
            <w:r w:rsidRPr="005B63C7">
              <w:t>МУП ЖКХ «Коммунсервис»</w:t>
            </w:r>
          </w:p>
        </w:tc>
      </w:tr>
      <w:tr w:rsidR="005B63C7" w:rsidRPr="005B63C7" w:rsidTr="005B63C7">
        <w:trPr>
          <w:trHeight w:val="919"/>
        </w:trPr>
        <w:tc>
          <w:tcPr>
            <w:tcW w:w="546" w:type="dxa"/>
          </w:tcPr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</w:p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  <w:r w:rsidRPr="005B63C7">
              <w:t>3</w:t>
            </w:r>
          </w:p>
        </w:tc>
        <w:tc>
          <w:tcPr>
            <w:tcW w:w="5656" w:type="dxa"/>
          </w:tcPr>
          <w:p w:rsidR="005B63C7" w:rsidRPr="005B63C7" w:rsidRDefault="005B63C7" w:rsidP="00670982">
            <w:pPr>
              <w:jc w:val="both"/>
            </w:pPr>
            <w:r w:rsidRPr="005B63C7">
              <w:t xml:space="preserve">   Провести весеннюю вспашку противопожарных полос к населенному пункту: п. Доброумово.</w:t>
            </w:r>
          </w:p>
        </w:tc>
        <w:tc>
          <w:tcPr>
            <w:tcW w:w="1600" w:type="dxa"/>
          </w:tcPr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</w:p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</w:p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  <w:r w:rsidRPr="005B63C7">
              <w:t>май 2015</w:t>
            </w:r>
          </w:p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</w:p>
        </w:tc>
        <w:tc>
          <w:tcPr>
            <w:tcW w:w="2085" w:type="dxa"/>
          </w:tcPr>
          <w:p w:rsidR="005B63C7" w:rsidRPr="005B63C7" w:rsidRDefault="005B63C7" w:rsidP="00670982"/>
          <w:p w:rsidR="005B63C7" w:rsidRPr="005B63C7" w:rsidRDefault="005B63C7" w:rsidP="00670982"/>
          <w:p w:rsidR="005B63C7" w:rsidRPr="005B63C7" w:rsidRDefault="005B63C7" w:rsidP="00670982">
            <w:pPr>
              <w:tabs>
                <w:tab w:val="left" w:pos="5955"/>
              </w:tabs>
            </w:pPr>
            <w:r w:rsidRPr="005B63C7">
              <w:t xml:space="preserve">Администрация поселения </w:t>
            </w:r>
          </w:p>
        </w:tc>
      </w:tr>
      <w:tr w:rsidR="005B63C7" w:rsidRPr="005B63C7" w:rsidTr="005B63C7">
        <w:trPr>
          <w:trHeight w:val="693"/>
        </w:trPr>
        <w:tc>
          <w:tcPr>
            <w:tcW w:w="546" w:type="dxa"/>
          </w:tcPr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</w:p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  <w:r w:rsidRPr="005B63C7">
              <w:t>4</w:t>
            </w:r>
          </w:p>
        </w:tc>
        <w:tc>
          <w:tcPr>
            <w:tcW w:w="5656" w:type="dxa"/>
          </w:tcPr>
          <w:p w:rsidR="005B63C7" w:rsidRPr="005B63C7" w:rsidRDefault="005B63C7" w:rsidP="00670982">
            <w:pPr>
              <w:jc w:val="both"/>
            </w:pPr>
            <w:r w:rsidRPr="005B63C7">
              <w:t xml:space="preserve">    Пересмотреть состав  Добровольной Пожарной Дружины (ДПД) для обеспечения пожарной безопасности на территории поселения. </w:t>
            </w:r>
          </w:p>
        </w:tc>
        <w:tc>
          <w:tcPr>
            <w:tcW w:w="1600" w:type="dxa"/>
          </w:tcPr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  <w:r w:rsidRPr="005B63C7">
              <w:t>июнь 2015</w:t>
            </w:r>
          </w:p>
        </w:tc>
        <w:tc>
          <w:tcPr>
            <w:tcW w:w="2085" w:type="dxa"/>
          </w:tcPr>
          <w:p w:rsidR="005B63C7" w:rsidRPr="005B63C7" w:rsidRDefault="005B63C7" w:rsidP="00670982"/>
          <w:p w:rsidR="005B63C7" w:rsidRPr="005B63C7" w:rsidRDefault="005B63C7" w:rsidP="00670982">
            <w:r w:rsidRPr="005B63C7">
              <w:t>Глава поселения</w:t>
            </w:r>
          </w:p>
          <w:p w:rsidR="005B63C7" w:rsidRPr="005B63C7" w:rsidRDefault="005B63C7" w:rsidP="00670982">
            <w:pPr>
              <w:tabs>
                <w:tab w:val="left" w:pos="5955"/>
              </w:tabs>
            </w:pPr>
          </w:p>
        </w:tc>
      </w:tr>
      <w:tr w:rsidR="005B63C7" w:rsidRPr="005B63C7" w:rsidTr="005B63C7">
        <w:trPr>
          <w:trHeight w:val="452"/>
        </w:trPr>
        <w:tc>
          <w:tcPr>
            <w:tcW w:w="546" w:type="dxa"/>
          </w:tcPr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  <w:r w:rsidRPr="005B63C7">
              <w:t>5</w:t>
            </w:r>
          </w:p>
        </w:tc>
        <w:tc>
          <w:tcPr>
            <w:tcW w:w="5656" w:type="dxa"/>
          </w:tcPr>
          <w:p w:rsidR="005B63C7" w:rsidRPr="005B63C7" w:rsidRDefault="005B63C7" w:rsidP="00670982">
            <w:r w:rsidRPr="005B63C7">
              <w:t xml:space="preserve">   Участие на заседании комиссии по ППБ и ЧС вопросы противопожарной безопасности.</w:t>
            </w:r>
          </w:p>
        </w:tc>
        <w:tc>
          <w:tcPr>
            <w:tcW w:w="1600" w:type="dxa"/>
          </w:tcPr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  <w:r w:rsidRPr="005B63C7">
              <w:t xml:space="preserve">апрель </w:t>
            </w:r>
          </w:p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</w:p>
        </w:tc>
        <w:tc>
          <w:tcPr>
            <w:tcW w:w="2085" w:type="dxa"/>
          </w:tcPr>
          <w:p w:rsidR="005B63C7" w:rsidRPr="005B63C7" w:rsidRDefault="005B63C7" w:rsidP="00670982">
            <w:r w:rsidRPr="005B63C7">
              <w:t>Глава поселения</w:t>
            </w:r>
          </w:p>
          <w:p w:rsidR="005B63C7" w:rsidRPr="005B63C7" w:rsidRDefault="005B63C7" w:rsidP="00670982"/>
        </w:tc>
      </w:tr>
      <w:tr w:rsidR="005B63C7" w:rsidRPr="005B63C7" w:rsidTr="005B63C7">
        <w:trPr>
          <w:trHeight w:val="693"/>
        </w:trPr>
        <w:tc>
          <w:tcPr>
            <w:tcW w:w="546" w:type="dxa"/>
          </w:tcPr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  <w:r w:rsidRPr="005B63C7">
              <w:t>6</w:t>
            </w:r>
          </w:p>
        </w:tc>
        <w:tc>
          <w:tcPr>
            <w:tcW w:w="5656" w:type="dxa"/>
          </w:tcPr>
          <w:p w:rsidR="005B63C7" w:rsidRPr="005B63C7" w:rsidRDefault="005B63C7" w:rsidP="00670982">
            <w:r w:rsidRPr="005B63C7">
              <w:t>Провести разъяснительную работу о соблюдении мер пожарной безопасности на собраниях граждан  поселения.</w:t>
            </w:r>
          </w:p>
          <w:p w:rsidR="005B63C7" w:rsidRPr="005B63C7" w:rsidRDefault="005B63C7" w:rsidP="00670982"/>
        </w:tc>
        <w:tc>
          <w:tcPr>
            <w:tcW w:w="1600" w:type="dxa"/>
          </w:tcPr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  <w:r w:rsidRPr="005B63C7">
              <w:t xml:space="preserve">В течение </w:t>
            </w:r>
            <w:proofErr w:type="spellStart"/>
            <w:r w:rsidRPr="005B63C7">
              <w:t>пожароопас</w:t>
            </w:r>
            <w:proofErr w:type="spellEnd"/>
            <w:r w:rsidRPr="005B63C7">
              <w:t>-</w:t>
            </w:r>
          </w:p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  <w:proofErr w:type="spellStart"/>
            <w:r w:rsidRPr="005B63C7">
              <w:t>ного</w:t>
            </w:r>
            <w:proofErr w:type="spellEnd"/>
            <w:r w:rsidRPr="005B63C7">
              <w:t xml:space="preserve"> периода</w:t>
            </w:r>
          </w:p>
        </w:tc>
        <w:tc>
          <w:tcPr>
            <w:tcW w:w="2085" w:type="dxa"/>
          </w:tcPr>
          <w:p w:rsidR="005B63C7" w:rsidRPr="005B63C7" w:rsidRDefault="005B63C7" w:rsidP="00670982">
            <w:r w:rsidRPr="005B63C7">
              <w:t>Глава поселения</w:t>
            </w:r>
          </w:p>
          <w:p w:rsidR="005B63C7" w:rsidRPr="005B63C7" w:rsidRDefault="005B63C7" w:rsidP="00670982"/>
        </w:tc>
      </w:tr>
      <w:tr w:rsidR="005B63C7" w:rsidRPr="005B63C7" w:rsidTr="005B63C7">
        <w:trPr>
          <w:trHeight w:val="919"/>
        </w:trPr>
        <w:tc>
          <w:tcPr>
            <w:tcW w:w="546" w:type="dxa"/>
          </w:tcPr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  <w:r w:rsidRPr="005B63C7">
              <w:t>7</w:t>
            </w:r>
          </w:p>
        </w:tc>
        <w:tc>
          <w:tcPr>
            <w:tcW w:w="5656" w:type="dxa"/>
          </w:tcPr>
          <w:p w:rsidR="005B63C7" w:rsidRPr="005B63C7" w:rsidRDefault="005B63C7" w:rsidP="00670982">
            <w:pPr>
              <w:jc w:val="both"/>
            </w:pPr>
            <w:r w:rsidRPr="005B63C7">
              <w:t xml:space="preserve">    Организовать  рейды по соблюдению правил благоустройства (</w:t>
            </w:r>
            <w:proofErr w:type="spellStart"/>
            <w:r w:rsidRPr="005B63C7">
              <w:t>обкашивание</w:t>
            </w:r>
            <w:proofErr w:type="spellEnd"/>
            <w:r w:rsidRPr="005B63C7">
              <w:t xml:space="preserve"> травы, уборка мусора на </w:t>
            </w:r>
            <w:proofErr w:type="spellStart"/>
            <w:r w:rsidRPr="005B63C7">
              <w:t>придворовой</w:t>
            </w:r>
            <w:proofErr w:type="spellEnd"/>
            <w:r w:rsidRPr="005B63C7">
              <w:t xml:space="preserve"> территории) во избежание пожароопасной ситуации при необходимости с привлечением к административной ответственности</w:t>
            </w:r>
          </w:p>
        </w:tc>
        <w:tc>
          <w:tcPr>
            <w:tcW w:w="1600" w:type="dxa"/>
          </w:tcPr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  <w:r w:rsidRPr="005B63C7">
              <w:t>ма</w:t>
            </w:r>
            <w:proofErr w:type="gramStart"/>
            <w:r w:rsidRPr="005B63C7">
              <w:t>й-</w:t>
            </w:r>
            <w:proofErr w:type="gramEnd"/>
            <w:r w:rsidRPr="005B63C7">
              <w:t xml:space="preserve"> сентябрь</w:t>
            </w:r>
          </w:p>
        </w:tc>
        <w:tc>
          <w:tcPr>
            <w:tcW w:w="2085" w:type="dxa"/>
          </w:tcPr>
          <w:p w:rsidR="005B63C7" w:rsidRPr="005B63C7" w:rsidRDefault="005B63C7" w:rsidP="00670982">
            <w:r w:rsidRPr="005B63C7">
              <w:t>Специалисты администрации</w:t>
            </w:r>
          </w:p>
          <w:p w:rsidR="005B63C7" w:rsidRPr="005B63C7" w:rsidRDefault="005B63C7" w:rsidP="00670982"/>
        </w:tc>
      </w:tr>
      <w:tr w:rsidR="005B63C7" w:rsidRPr="005B63C7" w:rsidTr="005B63C7">
        <w:trPr>
          <w:trHeight w:val="919"/>
        </w:trPr>
        <w:tc>
          <w:tcPr>
            <w:tcW w:w="546" w:type="dxa"/>
          </w:tcPr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  <w:r w:rsidRPr="005B63C7">
              <w:t>8</w:t>
            </w:r>
          </w:p>
        </w:tc>
        <w:tc>
          <w:tcPr>
            <w:tcW w:w="5656" w:type="dxa"/>
          </w:tcPr>
          <w:p w:rsidR="005B63C7" w:rsidRPr="005B63C7" w:rsidRDefault="005B63C7" w:rsidP="00670982">
            <w:pPr>
              <w:jc w:val="center"/>
            </w:pPr>
            <w:r w:rsidRPr="005B63C7">
              <w:t>обеспечить исправность наружного и внутреннего противопожарного водоснабжения на подведомственных объектах:</w:t>
            </w:r>
          </w:p>
          <w:p w:rsidR="005B63C7" w:rsidRPr="005B63C7" w:rsidRDefault="005B63C7" w:rsidP="00670982">
            <w:pPr>
              <w:jc w:val="center"/>
            </w:pPr>
            <w:r w:rsidRPr="005B63C7">
              <w:t>- пожарные гидранты;</w:t>
            </w:r>
          </w:p>
          <w:p w:rsidR="005B63C7" w:rsidRPr="005B63C7" w:rsidRDefault="005B63C7" w:rsidP="00670982">
            <w:pPr>
              <w:jc w:val="both"/>
              <w:rPr>
                <w:color w:val="FF0000"/>
              </w:rPr>
            </w:pPr>
            <w:r w:rsidRPr="005B63C7">
              <w:t>-наличие указателей к пожарным водоисточникам.</w:t>
            </w:r>
          </w:p>
        </w:tc>
        <w:tc>
          <w:tcPr>
            <w:tcW w:w="1600" w:type="dxa"/>
          </w:tcPr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  <w:r w:rsidRPr="005B63C7">
              <w:t>с 15.04.2015 г. постоянно</w:t>
            </w:r>
          </w:p>
        </w:tc>
        <w:tc>
          <w:tcPr>
            <w:tcW w:w="2085" w:type="dxa"/>
          </w:tcPr>
          <w:p w:rsidR="005B63C7" w:rsidRPr="005B63C7" w:rsidRDefault="005B63C7" w:rsidP="00670982">
            <w:r w:rsidRPr="005B63C7">
              <w:t>Зам. главы поселения</w:t>
            </w:r>
          </w:p>
        </w:tc>
      </w:tr>
      <w:tr w:rsidR="005B63C7" w:rsidRPr="005B63C7" w:rsidTr="005B63C7">
        <w:trPr>
          <w:trHeight w:val="452"/>
        </w:trPr>
        <w:tc>
          <w:tcPr>
            <w:tcW w:w="546" w:type="dxa"/>
          </w:tcPr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  <w:r w:rsidRPr="005B63C7">
              <w:t>9</w:t>
            </w:r>
          </w:p>
        </w:tc>
        <w:tc>
          <w:tcPr>
            <w:tcW w:w="5656" w:type="dxa"/>
          </w:tcPr>
          <w:p w:rsidR="005B63C7" w:rsidRPr="005B63C7" w:rsidRDefault="005B63C7" w:rsidP="00670982">
            <w:pPr>
              <w:jc w:val="center"/>
            </w:pPr>
            <w:r w:rsidRPr="005B63C7">
              <w:t>В целях защиты зданий от разрядов атмосферного электричества необходимо установить молниеотводы.</w:t>
            </w:r>
          </w:p>
        </w:tc>
        <w:tc>
          <w:tcPr>
            <w:tcW w:w="1600" w:type="dxa"/>
          </w:tcPr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  <w:r w:rsidRPr="005B63C7">
              <w:t>до 20.05.2015 г.</w:t>
            </w:r>
          </w:p>
        </w:tc>
        <w:tc>
          <w:tcPr>
            <w:tcW w:w="2085" w:type="dxa"/>
          </w:tcPr>
          <w:p w:rsidR="005B63C7" w:rsidRPr="005B63C7" w:rsidRDefault="005B63C7" w:rsidP="00670982">
            <w:r w:rsidRPr="005B63C7">
              <w:t>Администрация поселения</w:t>
            </w:r>
          </w:p>
        </w:tc>
      </w:tr>
      <w:tr w:rsidR="005B63C7" w:rsidRPr="005B63C7" w:rsidTr="005B63C7">
        <w:trPr>
          <w:trHeight w:val="693"/>
        </w:trPr>
        <w:tc>
          <w:tcPr>
            <w:tcW w:w="546" w:type="dxa"/>
          </w:tcPr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  <w:r w:rsidRPr="005B63C7">
              <w:t>10</w:t>
            </w:r>
          </w:p>
        </w:tc>
        <w:tc>
          <w:tcPr>
            <w:tcW w:w="5656" w:type="dxa"/>
          </w:tcPr>
          <w:p w:rsidR="005B63C7" w:rsidRPr="005B63C7" w:rsidRDefault="005B63C7" w:rsidP="00670982">
            <w:pPr>
              <w:jc w:val="center"/>
            </w:pPr>
            <w:r w:rsidRPr="005B63C7">
              <w:t xml:space="preserve">Оборудовать пирсами и подъездными путями водоисточники в населенных пунктах сельского поселения </w:t>
            </w:r>
            <w:proofErr w:type="gramStart"/>
            <w:r w:rsidRPr="005B63C7">
              <w:t>с</w:t>
            </w:r>
            <w:proofErr w:type="gramEnd"/>
            <w:r w:rsidRPr="005B63C7">
              <w:t xml:space="preserve">. </w:t>
            </w:r>
            <w:proofErr w:type="gramStart"/>
            <w:r w:rsidRPr="005B63C7">
              <w:t>Медведица</w:t>
            </w:r>
            <w:proofErr w:type="gramEnd"/>
            <w:r w:rsidRPr="005B63C7">
              <w:t>, д. Фурово для установки пожарной техники и забора воды.</w:t>
            </w:r>
          </w:p>
        </w:tc>
        <w:tc>
          <w:tcPr>
            <w:tcW w:w="1600" w:type="dxa"/>
          </w:tcPr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  <w:r w:rsidRPr="005B63C7">
              <w:t>01.06.2015</w:t>
            </w:r>
          </w:p>
        </w:tc>
        <w:tc>
          <w:tcPr>
            <w:tcW w:w="2085" w:type="dxa"/>
          </w:tcPr>
          <w:p w:rsidR="005B63C7" w:rsidRPr="005B63C7" w:rsidRDefault="005B63C7" w:rsidP="00670982">
            <w:r w:rsidRPr="005B63C7">
              <w:t>Администрация поселения</w:t>
            </w:r>
          </w:p>
        </w:tc>
      </w:tr>
      <w:tr w:rsidR="005B63C7" w:rsidRPr="005B63C7" w:rsidTr="005B63C7">
        <w:trPr>
          <w:trHeight w:val="467"/>
        </w:trPr>
        <w:tc>
          <w:tcPr>
            <w:tcW w:w="546" w:type="dxa"/>
          </w:tcPr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  <w:r w:rsidRPr="005B63C7">
              <w:t>11</w:t>
            </w:r>
          </w:p>
        </w:tc>
        <w:tc>
          <w:tcPr>
            <w:tcW w:w="5656" w:type="dxa"/>
          </w:tcPr>
          <w:p w:rsidR="005B63C7" w:rsidRPr="005B63C7" w:rsidRDefault="005B63C7" w:rsidP="00670982">
            <w:pPr>
              <w:jc w:val="center"/>
            </w:pPr>
            <w:r w:rsidRPr="005B63C7">
              <w:t>Оборудовать водонапорную башню в д. Фурово устройствами для забора воды пожарной техникой.</w:t>
            </w:r>
          </w:p>
        </w:tc>
        <w:tc>
          <w:tcPr>
            <w:tcW w:w="1600" w:type="dxa"/>
          </w:tcPr>
          <w:p w:rsidR="005B63C7" w:rsidRPr="005B63C7" w:rsidRDefault="005B63C7" w:rsidP="00670982">
            <w:pPr>
              <w:tabs>
                <w:tab w:val="left" w:pos="5955"/>
              </w:tabs>
              <w:jc w:val="center"/>
            </w:pPr>
            <w:r w:rsidRPr="005B63C7">
              <w:t>01.06.2015</w:t>
            </w:r>
          </w:p>
        </w:tc>
        <w:tc>
          <w:tcPr>
            <w:tcW w:w="2085" w:type="dxa"/>
          </w:tcPr>
          <w:p w:rsidR="005B63C7" w:rsidRPr="005B63C7" w:rsidRDefault="005B63C7" w:rsidP="00670982">
            <w:r w:rsidRPr="005B63C7">
              <w:t>Администрация поселения</w:t>
            </w:r>
          </w:p>
        </w:tc>
      </w:tr>
    </w:tbl>
    <w:p w:rsidR="005B63C7" w:rsidRPr="005B63C7" w:rsidRDefault="005B63C7" w:rsidP="005B63C7"/>
    <w:p w:rsidR="005B63C7" w:rsidRPr="005B63C7" w:rsidRDefault="005B63C7" w:rsidP="005B63C7">
      <w:pPr>
        <w:jc w:val="right"/>
      </w:pPr>
      <w:r w:rsidRPr="005B63C7">
        <w:t>Приложение № 2</w:t>
      </w:r>
    </w:p>
    <w:p w:rsidR="005B63C7" w:rsidRPr="005B63C7" w:rsidRDefault="005B63C7" w:rsidP="005B63C7">
      <w:pPr>
        <w:jc w:val="right"/>
      </w:pPr>
      <w:r w:rsidRPr="005B63C7">
        <w:t>К постановлению администрации</w:t>
      </w:r>
    </w:p>
    <w:p w:rsidR="005B63C7" w:rsidRPr="005B63C7" w:rsidRDefault="005B63C7" w:rsidP="005B63C7">
      <w:pPr>
        <w:jc w:val="right"/>
      </w:pPr>
      <w:r w:rsidRPr="005B63C7">
        <w:t>Павинского сельского поселения</w:t>
      </w:r>
    </w:p>
    <w:p w:rsidR="005B63C7" w:rsidRPr="005B63C7" w:rsidRDefault="005B63C7" w:rsidP="005B63C7">
      <w:pPr>
        <w:jc w:val="right"/>
      </w:pPr>
      <w:r w:rsidRPr="005B63C7">
        <w:t>от  07.04.2015 г. № 23</w:t>
      </w:r>
    </w:p>
    <w:p w:rsidR="005B63C7" w:rsidRPr="005B63C7" w:rsidRDefault="005B63C7" w:rsidP="005B63C7">
      <w:pPr>
        <w:jc w:val="right"/>
        <w:rPr>
          <w:b/>
        </w:rPr>
      </w:pPr>
    </w:p>
    <w:p w:rsidR="005B63C7" w:rsidRPr="005B63C7" w:rsidRDefault="005B63C7" w:rsidP="005B63C7">
      <w:pPr>
        <w:tabs>
          <w:tab w:val="left" w:pos="3855"/>
        </w:tabs>
        <w:jc w:val="center"/>
        <w:rPr>
          <w:b/>
        </w:rPr>
      </w:pPr>
      <w:r w:rsidRPr="005B63C7">
        <w:rPr>
          <w:b/>
        </w:rPr>
        <w:t xml:space="preserve">Состав рабочей группы по предупреждению и ликвидации </w:t>
      </w:r>
    </w:p>
    <w:p w:rsidR="005B63C7" w:rsidRPr="005B63C7" w:rsidRDefault="005B63C7" w:rsidP="005B63C7">
      <w:pPr>
        <w:tabs>
          <w:tab w:val="left" w:pos="3855"/>
        </w:tabs>
        <w:jc w:val="center"/>
        <w:rPr>
          <w:b/>
        </w:rPr>
      </w:pPr>
      <w:r w:rsidRPr="005B63C7">
        <w:rPr>
          <w:b/>
        </w:rPr>
        <w:t>чрезвычайных ситуаций и обеспечению пожарной безопасности</w:t>
      </w:r>
    </w:p>
    <w:p w:rsidR="005B63C7" w:rsidRPr="005B63C7" w:rsidRDefault="005B63C7" w:rsidP="005B63C7">
      <w:pPr>
        <w:tabs>
          <w:tab w:val="left" w:pos="3855"/>
        </w:tabs>
        <w:jc w:val="center"/>
        <w:rPr>
          <w:b/>
        </w:rPr>
      </w:pPr>
      <w:r w:rsidRPr="005B63C7">
        <w:rPr>
          <w:b/>
        </w:rPr>
        <w:t xml:space="preserve">на территории Павинского сельского поселения </w:t>
      </w:r>
    </w:p>
    <w:p w:rsidR="005B63C7" w:rsidRPr="005B63C7" w:rsidRDefault="005B63C7" w:rsidP="005B63C7">
      <w:pPr>
        <w:tabs>
          <w:tab w:val="left" w:pos="3855"/>
        </w:tabs>
        <w:jc w:val="center"/>
        <w:rPr>
          <w:b/>
        </w:rPr>
      </w:pPr>
      <w:r w:rsidRPr="005B63C7">
        <w:rPr>
          <w:b/>
        </w:rPr>
        <w:t>на пожароопасный период 2015 года</w:t>
      </w:r>
    </w:p>
    <w:p w:rsidR="005B63C7" w:rsidRPr="005B63C7" w:rsidRDefault="005B63C7" w:rsidP="005B63C7">
      <w:pPr>
        <w:rPr>
          <w:b/>
        </w:rPr>
      </w:pPr>
    </w:p>
    <w:p w:rsidR="005B63C7" w:rsidRPr="005B63C7" w:rsidRDefault="005B63C7" w:rsidP="005B63C7">
      <w:r w:rsidRPr="005B63C7">
        <w:t>Подобин А.П.- глава Павинского сельского поселения, председатель рабочей группы;</w:t>
      </w:r>
    </w:p>
    <w:p w:rsidR="005B63C7" w:rsidRPr="005B63C7" w:rsidRDefault="005B63C7" w:rsidP="005B63C7">
      <w:r w:rsidRPr="005B63C7">
        <w:t>Кузнецова Е.А. – секретарь рабочей группы;</w:t>
      </w:r>
    </w:p>
    <w:p w:rsidR="005B63C7" w:rsidRPr="005B63C7" w:rsidRDefault="005B63C7" w:rsidP="005B63C7"/>
    <w:p w:rsidR="005B63C7" w:rsidRPr="005B63C7" w:rsidRDefault="005B63C7" w:rsidP="005B63C7">
      <w:r w:rsidRPr="005B63C7">
        <w:t>Члены рабочей группы:</w:t>
      </w:r>
    </w:p>
    <w:p w:rsidR="005B63C7" w:rsidRPr="005B63C7" w:rsidRDefault="005B63C7" w:rsidP="005B63C7"/>
    <w:p w:rsidR="005B63C7" w:rsidRPr="005B63C7" w:rsidRDefault="005B63C7" w:rsidP="005B63C7">
      <w:r w:rsidRPr="005B63C7">
        <w:t>Кузнецова Т.В. - депутат Совета депутатов Павинского сельского поселения;</w:t>
      </w:r>
    </w:p>
    <w:p w:rsidR="005B63C7" w:rsidRPr="005B63C7" w:rsidRDefault="005B63C7" w:rsidP="005B63C7">
      <w:r w:rsidRPr="005B63C7">
        <w:t xml:space="preserve">Ивков А.В. – главный специалист ТОНД Вохомского, </w:t>
      </w:r>
      <w:proofErr w:type="gramStart"/>
      <w:r w:rsidRPr="005B63C7">
        <w:t>Октябрьского</w:t>
      </w:r>
      <w:proofErr w:type="gramEnd"/>
      <w:r w:rsidRPr="005B63C7">
        <w:t xml:space="preserve"> и Павинского района (по согласованию);</w:t>
      </w:r>
    </w:p>
    <w:p w:rsidR="005B63C7" w:rsidRPr="005B63C7" w:rsidRDefault="005B63C7" w:rsidP="005B63C7">
      <w:r w:rsidRPr="005B63C7">
        <w:rPr>
          <w:color w:val="000000"/>
        </w:rPr>
        <w:t>Козина Н.А. – начальник</w:t>
      </w:r>
      <w:r w:rsidRPr="005B63C7">
        <w:t xml:space="preserve"> МУП ЖКХ «Коммунсервис» (по согласованию);</w:t>
      </w:r>
    </w:p>
    <w:p w:rsidR="005B63C7" w:rsidRPr="005B63C7" w:rsidRDefault="005B63C7" w:rsidP="005B63C7">
      <w:r w:rsidRPr="005B63C7">
        <w:t>Перминов А.В. – начальник участка Павинских РЭС (по согласованию);</w:t>
      </w:r>
    </w:p>
    <w:p w:rsidR="005B63C7" w:rsidRPr="005B63C7" w:rsidRDefault="005B63C7" w:rsidP="005B63C7">
      <w:r w:rsidRPr="005B63C7">
        <w:t>Ронжин В.Е. – гл. инженер ООО «Дорстрой» (по согласованию);</w:t>
      </w:r>
    </w:p>
    <w:p w:rsidR="005B63C7" w:rsidRPr="005B63C7" w:rsidRDefault="005B63C7" w:rsidP="005B63C7">
      <w:pPr>
        <w:pStyle w:val="ConsNormal"/>
        <w:widowControl/>
        <w:jc w:val="both"/>
        <w:rPr>
          <w:rFonts w:ascii="Times New Roman" w:hAnsi="Times New Roman" w:cs="Times New Roman"/>
        </w:rPr>
      </w:pPr>
    </w:p>
    <w:p w:rsidR="005B63C7" w:rsidRPr="005B63C7" w:rsidRDefault="005B63C7" w:rsidP="005B63C7">
      <w:pPr>
        <w:jc w:val="center"/>
        <w:rPr>
          <w:b/>
          <w:i/>
        </w:rPr>
      </w:pPr>
      <w:r w:rsidRPr="005B63C7">
        <w:rPr>
          <w:b/>
        </w:rPr>
        <w:t>Администрация</w:t>
      </w:r>
    </w:p>
    <w:p w:rsidR="005B63C7" w:rsidRPr="005B63C7" w:rsidRDefault="005B63C7" w:rsidP="005B63C7">
      <w:pPr>
        <w:jc w:val="center"/>
        <w:rPr>
          <w:b/>
          <w:i/>
        </w:rPr>
      </w:pPr>
      <w:r w:rsidRPr="005B63C7">
        <w:rPr>
          <w:b/>
        </w:rPr>
        <w:t>Павинского сельского поселения</w:t>
      </w:r>
    </w:p>
    <w:p w:rsidR="005B63C7" w:rsidRPr="005B63C7" w:rsidRDefault="005B63C7" w:rsidP="005B63C7">
      <w:pPr>
        <w:jc w:val="center"/>
        <w:rPr>
          <w:b/>
          <w:i/>
        </w:rPr>
      </w:pPr>
      <w:r w:rsidRPr="005B63C7">
        <w:rPr>
          <w:b/>
        </w:rPr>
        <w:t>Павинского муниципального района</w:t>
      </w:r>
    </w:p>
    <w:p w:rsidR="005B63C7" w:rsidRPr="005B63C7" w:rsidRDefault="005B63C7" w:rsidP="005B63C7">
      <w:pPr>
        <w:jc w:val="center"/>
        <w:rPr>
          <w:b/>
        </w:rPr>
      </w:pPr>
      <w:r w:rsidRPr="005B63C7">
        <w:rPr>
          <w:b/>
        </w:rPr>
        <w:t>Костромской области</w:t>
      </w:r>
    </w:p>
    <w:p w:rsidR="005B63C7" w:rsidRPr="005B63C7" w:rsidRDefault="005B63C7" w:rsidP="005B63C7">
      <w:pPr>
        <w:jc w:val="center"/>
        <w:rPr>
          <w:b/>
          <w:i/>
        </w:rPr>
      </w:pPr>
    </w:p>
    <w:p w:rsidR="005B63C7" w:rsidRPr="005B63C7" w:rsidRDefault="005B63C7" w:rsidP="005B63C7">
      <w:pPr>
        <w:pStyle w:val="afb"/>
        <w:jc w:val="center"/>
        <w:rPr>
          <w:b/>
          <w:sz w:val="20"/>
        </w:rPr>
      </w:pPr>
      <w:r w:rsidRPr="005B63C7">
        <w:rPr>
          <w:b/>
          <w:sz w:val="20"/>
        </w:rPr>
        <w:t>Постановление № 25</w:t>
      </w:r>
    </w:p>
    <w:p w:rsidR="005B63C7" w:rsidRPr="005B63C7" w:rsidRDefault="005B63C7" w:rsidP="005B63C7">
      <w:pPr>
        <w:shd w:val="clear" w:color="auto" w:fill="FFFFFF"/>
        <w:spacing w:line="509" w:lineRule="exact"/>
        <w:ind w:left="216"/>
        <w:jc w:val="center"/>
        <w:rPr>
          <w:b/>
          <w:bCs/>
          <w:iCs/>
        </w:rPr>
      </w:pPr>
      <w:r w:rsidRPr="005B63C7">
        <w:rPr>
          <w:b/>
          <w:bCs/>
          <w:iCs/>
        </w:rPr>
        <w:t>от 13 апреля  2015 года</w:t>
      </w:r>
    </w:p>
    <w:p w:rsidR="005B63C7" w:rsidRPr="005B63C7" w:rsidRDefault="005B63C7" w:rsidP="005B63C7">
      <w:pPr>
        <w:ind w:left="-540" w:hanging="540"/>
        <w:jc w:val="both"/>
      </w:pPr>
    </w:p>
    <w:p w:rsidR="005B63C7" w:rsidRPr="005B63C7" w:rsidRDefault="005B63C7" w:rsidP="005B63C7">
      <w:pPr>
        <w:jc w:val="both"/>
      </w:pPr>
    </w:p>
    <w:p w:rsidR="005B63C7" w:rsidRPr="005B63C7" w:rsidRDefault="005B63C7" w:rsidP="005B63C7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5B63C7">
        <w:rPr>
          <w:rFonts w:ascii="Times New Roman" w:hAnsi="Times New Roman" w:cs="Times New Roman"/>
          <w:b/>
        </w:rPr>
        <w:lastRenderedPageBreak/>
        <w:t>Об отмене постановления администрации</w:t>
      </w:r>
    </w:p>
    <w:p w:rsidR="005B63C7" w:rsidRPr="005B63C7" w:rsidRDefault="005B63C7" w:rsidP="005B63C7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5B63C7">
        <w:rPr>
          <w:rFonts w:ascii="Times New Roman" w:hAnsi="Times New Roman" w:cs="Times New Roman"/>
          <w:b/>
        </w:rPr>
        <w:t xml:space="preserve"> Павинского сельского поселения Павинского </w:t>
      </w:r>
    </w:p>
    <w:p w:rsidR="005B63C7" w:rsidRPr="005B63C7" w:rsidRDefault="005B63C7" w:rsidP="005B63C7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5B63C7">
        <w:rPr>
          <w:rFonts w:ascii="Times New Roman" w:hAnsi="Times New Roman" w:cs="Times New Roman"/>
          <w:b/>
        </w:rPr>
        <w:t>муниципального района Костромской</w:t>
      </w:r>
    </w:p>
    <w:p w:rsidR="005B63C7" w:rsidRPr="005B63C7" w:rsidRDefault="005B63C7" w:rsidP="005B63C7">
      <w:pPr>
        <w:autoSpaceDE w:val="0"/>
        <w:autoSpaceDN w:val="0"/>
        <w:adjustRightInd w:val="0"/>
        <w:outlineLvl w:val="0"/>
        <w:rPr>
          <w:b/>
          <w:bCs/>
        </w:rPr>
      </w:pPr>
      <w:r w:rsidRPr="005B63C7">
        <w:rPr>
          <w:b/>
        </w:rPr>
        <w:t xml:space="preserve"> области № 85 от 6 июля 2012 года «</w:t>
      </w:r>
      <w:r w:rsidRPr="005B63C7">
        <w:rPr>
          <w:b/>
          <w:bCs/>
        </w:rPr>
        <w:t>Об утверждении</w:t>
      </w:r>
    </w:p>
    <w:p w:rsidR="005B63C7" w:rsidRPr="005B63C7" w:rsidRDefault="005B63C7" w:rsidP="005B63C7">
      <w:pPr>
        <w:autoSpaceDE w:val="0"/>
        <w:autoSpaceDN w:val="0"/>
        <w:adjustRightInd w:val="0"/>
        <w:outlineLvl w:val="0"/>
        <w:rPr>
          <w:b/>
          <w:bCs/>
        </w:rPr>
      </w:pPr>
      <w:r w:rsidRPr="005B63C7">
        <w:rPr>
          <w:b/>
          <w:bCs/>
        </w:rPr>
        <w:t xml:space="preserve"> административного регламента</w:t>
      </w:r>
    </w:p>
    <w:p w:rsidR="005B63C7" w:rsidRPr="005B63C7" w:rsidRDefault="005B63C7" w:rsidP="005B63C7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5B63C7">
        <w:rPr>
          <w:rFonts w:ascii="Times New Roman" w:hAnsi="Times New Roman" w:cs="Times New Roman"/>
          <w:b/>
          <w:bCs/>
        </w:rPr>
        <w:t xml:space="preserve"> </w:t>
      </w:r>
      <w:r w:rsidRPr="005B63C7">
        <w:rPr>
          <w:rFonts w:ascii="Times New Roman" w:hAnsi="Times New Roman" w:cs="Times New Roman"/>
          <w:b/>
        </w:rPr>
        <w:t>по предоставлению администрацией Павинского</w:t>
      </w:r>
    </w:p>
    <w:p w:rsidR="005B63C7" w:rsidRPr="005B63C7" w:rsidRDefault="005B63C7" w:rsidP="005B63C7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5B63C7">
        <w:rPr>
          <w:rFonts w:ascii="Times New Roman" w:hAnsi="Times New Roman" w:cs="Times New Roman"/>
          <w:b/>
        </w:rPr>
        <w:t xml:space="preserve"> сельского поселения муниципальной услуги </w:t>
      </w:r>
    </w:p>
    <w:p w:rsidR="005B63C7" w:rsidRPr="005B63C7" w:rsidRDefault="005B63C7" w:rsidP="005B63C7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5B63C7">
        <w:rPr>
          <w:rFonts w:ascii="Times New Roman" w:hAnsi="Times New Roman" w:cs="Times New Roman"/>
          <w:b/>
        </w:rPr>
        <w:t xml:space="preserve"> «Рассмотрение обращений граждан в  администрации </w:t>
      </w:r>
    </w:p>
    <w:p w:rsidR="005B63C7" w:rsidRPr="005B63C7" w:rsidRDefault="005B63C7" w:rsidP="005B63C7">
      <w:pPr>
        <w:pStyle w:val="ConsPlusNormal"/>
        <w:widowControl/>
        <w:ind w:firstLine="0"/>
        <w:rPr>
          <w:rFonts w:ascii="Times New Roman" w:hAnsi="Times New Roman" w:cs="Times New Roman"/>
          <w:bCs/>
        </w:rPr>
      </w:pPr>
      <w:r w:rsidRPr="005B63C7">
        <w:rPr>
          <w:rFonts w:ascii="Times New Roman" w:hAnsi="Times New Roman" w:cs="Times New Roman"/>
          <w:b/>
        </w:rPr>
        <w:t>Павинского сельского поселения»»</w:t>
      </w:r>
    </w:p>
    <w:p w:rsidR="005B63C7" w:rsidRPr="005B63C7" w:rsidRDefault="005B63C7" w:rsidP="005B63C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B63C7" w:rsidRPr="005B63C7" w:rsidRDefault="005B63C7" w:rsidP="005B63C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B63C7" w:rsidRPr="005B63C7" w:rsidRDefault="005B63C7" w:rsidP="005B63C7">
      <w:pPr>
        <w:pStyle w:val="aa"/>
        <w:jc w:val="both"/>
        <w:rPr>
          <w:rFonts w:ascii="Times New Roman" w:hAnsi="Times New Roman" w:cs="Times New Roman"/>
          <w:b/>
          <w:bCs/>
          <w:lang w:val="ru-RU"/>
        </w:rPr>
      </w:pPr>
      <w:r w:rsidRPr="005B63C7">
        <w:rPr>
          <w:rFonts w:ascii="Times New Roman" w:hAnsi="Times New Roman" w:cs="Times New Roman"/>
          <w:lang w:val="ru-RU"/>
        </w:rPr>
        <w:t xml:space="preserve">      В целях приведения муниципального правового акта в соответствие с федеральным законодательством, в соответствии с Федеральным законом от 27.07.2010 № 210-ФЗ «Об организации предоставления государственных и муниципальных услуг», администрация Павинского сельского поселения </w:t>
      </w:r>
      <w:r w:rsidRPr="005B63C7">
        <w:rPr>
          <w:rFonts w:ascii="Times New Roman" w:hAnsi="Times New Roman" w:cs="Times New Roman"/>
          <w:b/>
          <w:lang w:val="ru-RU"/>
        </w:rPr>
        <w:t>ПОСТАНОВЛЯЕТ:</w:t>
      </w:r>
    </w:p>
    <w:p w:rsidR="005B63C7" w:rsidRPr="005B63C7" w:rsidRDefault="005B63C7" w:rsidP="005B63C7">
      <w:pPr>
        <w:jc w:val="both"/>
      </w:pPr>
    </w:p>
    <w:p w:rsidR="005B63C7" w:rsidRPr="005B63C7" w:rsidRDefault="005B63C7" w:rsidP="005B63C7">
      <w:pPr>
        <w:pStyle w:val="aa"/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lang w:val="ru-RU"/>
        </w:rPr>
      </w:pPr>
      <w:r w:rsidRPr="005B63C7">
        <w:rPr>
          <w:rFonts w:ascii="Times New Roman" w:hAnsi="Times New Roman" w:cs="Times New Roman"/>
          <w:lang w:val="ru-RU"/>
        </w:rPr>
        <w:t>Признать утратившим силу постановление администрации Павинского сельского поселения Павинского муниципального района Костромской области № 85 от 6 июля 2012 года «Об утверждении административного регламента по предоставлению администрацией Павинского сельского поселения муниципальной услуги «Рассмотрение обращений граждан в администрации Павинского сельского поселения».</w:t>
      </w:r>
    </w:p>
    <w:p w:rsidR="005B63C7" w:rsidRPr="005B63C7" w:rsidRDefault="005B63C7" w:rsidP="005B63C7">
      <w:pPr>
        <w:pStyle w:val="aa"/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lang w:val="ru-RU"/>
        </w:rPr>
      </w:pPr>
      <w:r w:rsidRPr="005B63C7">
        <w:rPr>
          <w:rFonts w:ascii="Times New Roman" w:hAnsi="Times New Roman" w:cs="Times New Roman"/>
          <w:lang w:val="ru-RU"/>
        </w:rPr>
        <w:t xml:space="preserve"> Постановление вступает в силу с момента подписания и подлежит опубликованию в печатном издании Павинского сельского поселения Павинского муниципального района «Вестник Павинского сельского поселения» и размещению на официальном сайте администрации Павинского муниципального района в разделе «Павинское сельское поселение» в сети Интернет.  </w:t>
      </w:r>
    </w:p>
    <w:tbl>
      <w:tblPr>
        <w:tblpPr w:leftFromText="180" w:rightFromText="180" w:bottomFromText="200" w:vertAnchor="text" w:horzAnchor="margin" w:tblpY="75"/>
        <w:tblW w:w="0" w:type="auto"/>
        <w:tblLook w:val="04A0"/>
      </w:tblPr>
      <w:tblGrid>
        <w:gridCol w:w="6125"/>
        <w:gridCol w:w="3162"/>
      </w:tblGrid>
      <w:tr w:rsidR="005B63C7" w:rsidRPr="005B63C7" w:rsidTr="005B63C7">
        <w:tc>
          <w:tcPr>
            <w:tcW w:w="6125" w:type="dxa"/>
            <w:vAlign w:val="bottom"/>
            <w:hideMark/>
          </w:tcPr>
          <w:p w:rsidR="005B63C7" w:rsidRPr="005B63C7" w:rsidRDefault="005B63C7" w:rsidP="005B63C7">
            <w:pPr>
              <w:pStyle w:val="aa"/>
              <w:rPr>
                <w:rFonts w:ascii="Times New Roman" w:hAnsi="Times New Roman" w:cs="Times New Roman"/>
                <w:b/>
                <w:lang w:val="ru-RU"/>
              </w:rPr>
            </w:pPr>
            <w:r w:rsidRPr="005B63C7">
              <w:rPr>
                <w:rFonts w:ascii="Times New Roman" w:hAnsi="Times New Roman" w:cs="Times New Roman"/>
                <w:b/>
                <w:lang w:val="ru-RU"/>
              </w:rPr>
              <w:t>И.о. Главы администрации</w:t>
            </w:r>
          </w:p>
          <w:p w:rsidR="005B63C7" w:rsidRPr="005B63C7" w:rsidRDefault="005B63C7" w:rsidP="005B63C7">
            <w:pPr>
              <w:pStyle w:val="aa"/>
              <w:rPr>
                <w:rFonts w:ascii="Times New Roman" w:hAnsi="Times New Roman" w:cs="Times New Roman"/>
                <w:b/>
                <w:lang w:val="ru-RU"/>
              </w:rPr>
            </w:pPr>
            <w:r w:rsidRPr="005B63C7">
              <w:rPr>
                <w:rFonts w:ascii="Times New Roman" w:hAnsi="Times New Roman" w:cs="Times New Roman"/>
                <w:b/>
                <w:lang w:val="ru-RU"/>
              </w:rPr>
              <w:t xml:space="preserve">Павинского сельского поселения                                 </w:t>
            </w:r>
          </w:p>
        </w:tc>
        <w:tc>
          <w:tcPr>
            <w:tcW w:w="3162" w:type="dxa"/>
            <w:vAlign w:val="bottom"/>
          </w:tcPr>
          <w:p w:rsidR="005B63C7" w:rsidRPr="005B63C7" w:rsidRDefault="005B63C7" w:rsidP="005B63C7">
            <w:pPr>
              <w:pStyle w:val="afb"/>
              <w:spacing w:line="276" w:lineRule="auto"/>
              <w:jc w:val="left"/>
              <w:rPr>
                <w:b/>
                <w:bCs/>
                <w:sz w:val="20"/>
              </w:rPr>
            </w:pPr>
            <w:r w:rsidRPr="005B63C7">
              <w:rPr>
                <w:b/>
                <w:bCs/>
                <w:sz w:val="20"/>
              </w:rPr>
              <w:t xml:space="preserve">            </w:t>
            </w:r>
          </w:p>
          <w:p w:rsidR="005B63C7" w:rsidRPr="005B63C7" w:rsidRDefault="005B63C7" w:rsidP="005B63C7">
            <w:pPr>
              <w:pStyle w:val="afb"/>
              <w:spacing w:line="276" w:lineRule="auto"/>
              <w:jc w:val="left"/>
              <w:rPr>
                <w:b/>
                <w:bCs/>
                <w:sz w:val="20"/>
              </w:rPr>
            </w:pPr>
          </w:p>
          <w:p w:rsidR="005B63C7" w:rsidRPr="005B63C7" w:rsidRDefault="005B63C7" w:rsidP="005B63C7">
            <w:pPr>
              <w:pStyle w:val="afb"/>
              <w:spacing w:line="276" w:lineRule="auto"/>
              <w:jc w:val="left"/>
              <w:rPr>
                <w:b/>
                <w:bCs/>
                <w:sz w:val="20"/>
              </w:rPr>
            </w:pPr>
            <w:r w:rsidRPr="005B63C7">
              <w:rPr>
                <w:b/>
                <w:sz w:val="20"/>
              </w:rPr>
              <w:t xml:space="preserve">                А.А.Аверкиев</w:t>
            </w:r>
          </w:p>
        </w:tc>
      </w:tr>
    </w:tbl>
    <w:p w:rsidR="005B63C7" w:rsidRPr="005B63C7" w:rsidRDefault="005B63C7" w:rsidP="005B63C7">
      <w:pPr>
        <w:ind w:left="360"/>
      </w:pPr>
    </w:p>
    <w:p w:rsidR="005B63C7" w:rsidRPr="005B63C7" w:rsidRDefault="005B63C7" w:rsidP="005B63C7">
      <w:r w:rsidRPr="005B63C7">
        <w:rPr>
          <w:b/>
          <w:bCs/>
        </w:rPr>
        <w:t xml:space="preserve">       </w:t>
      </w:r>
    </w:p>
    <w:p w:rsidR="004F5178" w:rsidRDefault="004F5178" w:rsidP="005B63C7">
      <w:pPr>
        <w:pStyle w:val="aa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4F5178" w:rsidRDefault="004F5178" w:rsidP="005B63C7">
      <w:pPr>
        <w:pStyle w:val="aa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5B63C7" w:rsidRPr="004F5178" w:rsidRDefault="005B63C7" w:rsidP="005B63C7">
      <w:pPr>
        <w:pStyle w:val="aa"/>
        <w:jc w:val="center"/>
        <w:rPr>
          <w:rFonts w:ascii="Times New Roman" w:hAnsi="Times New Roman" w:cs="Times New Roman"/>
          <w:b/>
          <w:i/>
          <w:lang w:val="ru-RU"/>
        </w:rPr>
      </w:pPr>
      <w:r w:rsidRPr="004F5178">
        <w:rPr>
          <w:rFonts w:ascii="Times New Roman" w:hAnsi="Times New Roman" w:cs="Times New Roman"/>
          <w:b/>
          <w:lang w:val="ru-RU"/>
        </w:rPr>
        <w:t>Администрация</w:t>
      </w:r>
    </w:p>
    <w:p w:rsidR="005B63C7" w:rsidRPr="004F5178" w:rsidRDefault="005B63C7" w:rsidP="005B63C7">
      <w:pPr>
        <w:pStyle w:val="aa"/>
        <w:jc w:val="center"/>
        <w:rPr>
          <w:rFonts w:ascii="Times New Roman" w:hAnsi="Times New Roman" w:cs="Times New Roman"/>
          <w:b/>
          <w:i/>
          <w:lang w:val="ru-RU"/>
        </w:rPr>
      </w:pPr>
      <w:r w:rsidRPr="004F5178">
        <w:rPr>
          <w:rFonts w:ascii="Times New Roman" w:hAnsi="Times New Roman" w:cs="Times New Roman"/>
          <w:b/>
          <w:lang w:val="ru-RU"/>
        </w:rPr>
        <w:t>Павинского сельского поселения</w:t>
      </w:r>
    </w:p>
    <w:p w:rsidR="005B63C7" w:rsidRPr="004F5178" w:rsidRDefault="005B63C7" w:rsidP="005B63C7">
      <w:pPr>
        <w:pStyle w:val="aa"/>
        <w:jc w:val="center"/>
        <w:rPr>
          <w:rFonts w:ascii="Times New Roman" w:hAnsi="Times New Roman" w:cs="Times New Roman"/>
          <w:b/>
          <w:i/>
          <w:lang w:val="ru-RU"/>
        </w:rPr>
      </w:pPr>
      <w:r w:rsidRPr="004F5178">
        <w:rPr>
          <w:rFonts w:ascii="Times New Roman" w:hAnsi="Times New Roman" w:cs="Times New Roman"/>
          <w:b/>
          <w:lang w:val="ru-RU"/>
        </w:rPr>
        <w:t>Павинского муниципального района</w:t>
      </w:r>
    </w:p>
    <w:p w:rsidR="005B63C7" w:rsidRPr="004F5178" w:rsidRDefault="005B63C7" w:rsidP="005B63C7">
      <w:pPr>
        <w:pStyle w:val="aa"/>
        <w:jc w:val="center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b/>
          <w:lang w:val="ru-RU"/>
        </w:rPr>
        <w:t>Костромской области</w:t>
      </w:r>
    </w:p>
    <w:p w:rsidR="005B63C7" w:rsidRPr="004F5178" w:rsidRDefault="005B63C7" w:rsidP="005B63C7">
      <w:pPr>
        <w:pStyle w:val="aa"/>
        <w:jc w:val="center"/>
        <w:rPr>
          <w:rFonts w:ascii="Times New Roman" w:hAnsi="Times New Roman" w:cs="Times New Roman"/>
          <w:i/>
          <w:lang w:val="ru-RU"/>
        </w:rPr>
      </w:pPr>
    </w:p>
    <w:p w:rsidR="005B63C7" w:rsidRPr="004F5178" w:rsidRDefault="005B63C7" w:rsidP="005B63C7">
      <w:pPr>
        <w:pStyle w:val="aa"/>
        <w:jc w:val="center"/>
        <w:rPr>
          <w:rFonts w:ascii="Times New Roman" w:hAnsi="Times New Roman" w:cs="Times New Roman"/>
          <w:b/>
          <w:lang w:val="ru-RU"/>
        </w:rPr>
      </w:pPr>
      <w:r w:rsidRPr="004F5178">
        <w:rPr>
          <w:rFonts w:ascii="Times New Roman" w:hAnsi="Times New Roman" w:cs="Times New Roman"/>
          <w:b/>
          <w:lang w:val="ru-RU"/>
        </w:rPr>
        <w:t>Постановление № 26</w:t>
      </w:r>
    </w:p>
    <w:p w:rsidR="005B63C7" w:rsidRPr="004F5178" w:rsidRDefault="005B63C7" w:rsidP="005B63C7">
      <w:pPr>
        <w:pStyle w:val="aa"/>
        <w:jc w:val="center"/>
        <w:rPr>
          <w:rFonts w:ascii="Times New Roman" w:hAnsi="Times New Roman" w:cs="Times New Roman"/>
          <w:b/>
          <w:lang w:val="ru-RU"/>
        </w:rPr>
      </w:pPr>
    </w:p>
    <w:p w:rsidR="005B63C7" w:rsidRPr="004F5178" w:rsidRDefault="005B63C7" w:rsidP="005B63C7">
      <w:pPr>
        <w:pStyle w:val="aa"/>
        <w:jc w:val="center"/>
        <w:rPr>
          <w:rFonts w:ascii="Times New Roman" w:hAnsi="Times New Roman" w:cs="Times New Roman"/>
          <w:b/>
          <w:bCs/>
          <w:iCs/>
          <w:lang w:val="ru-RU"/>
        </w:rPr>
      </w:pPr>
      <w:r w:rsidRPr="004F5178">
        <w:rPr>
          <w:rFonts w:ascii="Times New Roman" w:hAnsi="Times New Roman" w:cs="Times New Roman"/>
          <w:b/>
          <w:bCs/>
          <w:iCs/>
          <w:lang w:val="ru-RU"/>
        </w:rPr>
        <w:t>от 13 апреля  2015 года</w:t>
      </w:r>
    </w:p>
    <w:p w:rsidR="005B63C7" w:rsidRPr="004F5178" w:rsidRDefault="005B63C7" w:rsidP="005B63C7">
      <w:pPr>
        <w:pStyle w:val="aff3"/>
        <w:rPr>
          <w:rFonts w:ascii="Times New Roman" w:hAnsi="Times New Roman" w:cs="Times New Roman"/>
          <w:b/>
          <w:szCs w:val="20"/>
        </w:rPr>
      </w:pPr>
    </w:p>
    <w:p w:rsidR="005B63C7" w:rsidRPr="004F5178" w:rsidRDefault="005B63C7" w:rsidP="005B63C7">
      <w:pPr>
        <w:suppressAutoHyphens/>
        <w:rPr>
          <w:b/>
          <w:lang w:eastAsia="ar-SA"/>
        </w:rPr>
      </w:pPr>
      <w:r w:rsidRPr="004F5178">
        <w:rPr>
          <w:b/>
          <w:lang w:eastAsia="ar-SA"/>
        </w:rPr>
        <w:t xml:space="preserve">«Об утверждении Инструкции </w:t>
      </w:r>
      <w:proofErr w:type="gramStart"/>
      <w:r w:rsidRPr="004F5178">
        <w:rPr>
          <w:b/>
          <w:lang w:eastAsia="ar-SA"/>
        </w:rPr>
        <w:t>по</w:t>
      </w:r>
      <w:proofErr w:type="gramEnd"/>
    </w:p>
    <w:p w:rsidR="005B63C7" w:rsidRPr="004F5178" w:rsidRDefault="005B63C7" w:rsidP="005B63C7">
      <w:pPr>
        <w:suppressAutoHyphens/>
        <w:rPr>
          <w:b/>
          <w:lang w:eastAsia="ar-SA"/>
        </w:rPr>
      </w:pPr>
      <w:r w:rsidRPr="004F5178">
        <w:rPr>
          <w:b/>
          <w:lang w:eastAsia="ar-SA"/>
        </w:rPr>
        <w:t>работе  с обращениями граждан</w:t>
      </w:r>
    </w:p>
    <w:p w:rsidR="005B63C7" w:rsidRPr="004F5178" w:rsidRDefault="005B63C7" w:rsidP="005B63C7">
      <w:pPr>
        <w:suppressAutoHyphens/>
        <w:rPr>
          <w:b/>
          <w:lang w:eastAsia="ar-SA"/>
        </w:rPr>
      </w:pPr>
      <w:r w:rsidRPr="004F5178">
        <w:rPr>
          <w:b/>
          <w:lang w:eastAsia="ar-SA"/>
        </w:rPr>
        <w:t>в администрации Павинского сельского</w:t>
      </w:r>
    </w:p>
    <w:p w:rsidR="005B63C7" w:rsidRPr="004F5178" w:rsidRDefault="005B63C7" w:rsidP="005B63C7">
      <w:pPr>
        <w:suppressAutoHyphens/>
        <w:rPr>
          <w:b/>
          <w:lang w:eastAsia="ar-SA"/>
        </w:rPr>
      </w:pPr>
      <w:r w:rsidRPr="004F5178">
        <w:rPr>
          <w:b/>
          <w:lang w:eastAsia="ar-SA"/>
        </w:rPr>
        <w:t>поселения Павинского муниципального</w:t>
      </w:r>
    </w:p>
    <w:p w:rsidR="005B63C7" w:rsidRPr="004F5178" w:rsidRDefault="005B63C7" w:rsidP="005B63C7">
      <w:pPr>
        <w:suppressAutoHyphens/>
        <w:rPr>
          <w:b/>
          <w:lang w:eastAsia="ar-SA"/>
        </w:rPr>
      </w:pPr>
      <w:r w:rsidRPr="004F5178">
        <w:rPr>
          <w:b/>
          <w:lang w:eastAsia="ar-SA"/>
        </w:rPr>
        <w:t>района Костромской области»</w:t>
      </w:r>
    </w:p>
    <w:p w:rsidR="005B63C7" w:rsidRPr="004F5178" w:rsidRDefault="005B63C7" w:rsidP="005B63C7">
      <w:pPr>
        <w:spacing w:line="360" w:lineRule="auto"/>
        <w:jc w:val="both"/>
        <w:outlineLvl w:val="0"/>
        <w:rPr>
          <w:b/>
        </w:rPr>
      </w:pP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b/>
          <w:bCs/>
          <w:lang w:val="ru-RU"/>
        </w:rPr>
      </w:pPr>
      <w:r w:rsidRPr="004F5178">
        <w:rPr>
          <w:rFonts w:ascii="Times New Roman" w:hAnsi="Times New Roman" w:cs="Times New Roman"/>
          <w:lang w:val="ru-RU"/>
        </w:rPr>
        <w:t xml:space="preserve">В соответствии с Федеральным законом от 02.05.2006 </w:t>
      </w:r>
      <w:r w:rsidRPr="004F5178">
        <w:rPr>
          <w:rFonts w:ascii="Times New Roman" w:hAnsi="Times New Roman" w:cs="Times New Roman"/>
        </w:rPr>
        <w:t>N</w:t>
      </w:r>
      <w:r w:rsidRPr="004F5178">
        <w:rPr>
          <w:rFonts w:ascii="Times New Roman" w:hAnsi="Times New Roman" w:cs="Times New Roman"/>
          <w:lang w:val="ru-RU"/>
        </w:rPr>
        <w:t xml:space="preserve"> 59-ФЗ (ред. от 02.07.2013) «О порядке рассмотрения обращений граждан Российской Федерации», администрация Павинского сельского поселения </w:t>
      </w:r>
      <w:r w:rsidRPr="004F5178">
        <w:rPr>
          <w:rFonts w:ascii="Times New Roman" w:hAnsi="Times New Roman" w:cs="Times New Roman"/>
          <w:b/>
          <w:lang w:val="ru-RU"/>
        </w:rPr>
        <w:t>ПОСТАНОВЛЯЕТ:</w:t>
      </w:r>
    </w:p>
    <w:p w:rsidR="005B63C7" w:rsidRPr="004F5178" w:rsidRDefault="005B63C7" w:rsidP="005B63C7">
      <w:pPr>
        <w:pStyle w:val="afb"/>
        <w:spacing w:line="360" w:lineRule="auto"/>
        <w:ind w:firstLine="708"/>
        <w:rPr>
          <w:sz w:val="20"/>
        </w:rPr>
      </w:pPr>
    </w:p>
    <w:p w:rsidR="005B63C7" w:rsidRPr="004F5178" w:rsidRDefault="005B63C7" w:rsidP="005B63C7">
      <w:pPr>
        <w:pStyle w:val="aa"/>
        <w:numPr>
          <w:ilvl w:val="0"/>
          <w:numId w:val="38"/>
        </w:numPr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Утвердить прилагаемую Инструкцию по работе с обращениями граждан в администрации Павинского сельского поселения Павинского муниципального района Костромской области</w:t>
      </w:r>
    </w:p>
    <w:p w:rsidR="005B63C7" w:rsidRPr="004F5178" w:rsidRDefault="005B63C7" w:rsidP="004F5178">
      <w:pPr>
        <w:pStyle w:val="aa"/>
        <w:numPr>
          <w:ilvl w:val="0"/>
          <w:numId w:val="38"/>
        </w:numPr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Постановление вступает в силу с момента подписания и подлежит опубликованию в печатном издании Павинского сельского поселения Павинского муниципального района «Вестник Павинского сельского поселения» и размещению на официальном сайте администрации Павинского муниципального района в разделе «Павинское сельск</w:t>
      </w:r>
      <w:r w:rsidR="004F5178">
        <w:rPr>
          <w:rFonts w:ascii="Times New Roman" w:hAnsi="Times New Roman" w:cs="Times New Roman"/>
          <w:lang w:val="ru-RU"/>
        </w:rPr>
        <w:t xml:space="preserve">ое поселение» в сети Интернет. </w:t>
      </w:r>
    </w:p>
    <w:tbl>
      <w:tblPr>
        <w:tblpPr w:leftFromText="180" w:rightFromText="180" w:bottomFromText="200" w:vertAnchor="text" w:horzAnchor="margin" w:tblpXSpec="center" w:tblpY="134"/>
        <w:tblW w:w="0" w:type="auto"/>
        <w:tblLook w:val="04A0"/>
      </w:tblPr>
      <w:tblGrid>
        <w:gridCol w:w="6125"/>
        <w:gridCol w:w="3162"/>
      </w:tblGrid>
      <w:tr w:rsidR="005B63C7" w:rsidRPr="004F5178" w:rsidTr="00670982">
        <w:tc>
          <w:tcPr>
            <w:tcW w:w="6125" w:type="dxa"/>
            <w:vAlign w:val="bottom"/>
            <w:hideMark/>
          </w:tcPr>
          <w:p w:rsidR="005B63C7" w:rsidRPr="004F5178" w:rsidRDefault="005B63C7" w:rsidP="00670982">
            <w:pPr>
              <w:pStyle w:val="aa"/>
              <w:rPr>
                <w:rFonts w:ascii="Times New Roman" w:hAnsi="Times New Roman" w:cs="Times New Roman"/>
                <w:b/>
                <w:lang w:val="ru-RU"/>
              </w:rPr>
            </w:pPr>
            <w:r w:rsidRPr="004F5178">
              <w:rPr>
                <w:rFonts w:ascii="Times New Roman" w:hAnsi="Times New Roman" w:cs="Times New Roman"/>
                <w:b/>
                <w:lang w:val="ru-RU"/>
              </w:rPr>
              <w:t>И.о. Главы администрации</w:t>
            </w:r>
          </w:p>
          <w:p w:rsidR="005B63C7" w:rsidRPr="004F5178" w:rsidRDefault="005B63C7" w:rsidP="00670982">
            <w:pPr>
              <w:pStyle w:val="aa"/>
              <w:rPr>
                <w:rFonts w:ascii="Times New Roman" w:hAnsi="Times New Roman" w:cs="Times New Roman"/>
                <w:b/>
                <w:lang w:val="ru-RU"/>
              </w:rPr>
            </w:pPr>
            <w:r w:rsidRPr="004F5178">
              <w:rPr>
                <w:rFonts w:ascii="Times New Roman" w:hAnsi="Times New Roman" w:cs="Times New Roman"/>
                <w:b/>
                <w:lang w:val="ru-RU"/>
              </w:rPr>
              <w:t xml:space="preserve">Павинского сельского поселения                                 </w:t>
            </w:r>
          </w:p>
        </w:tc>
        <w:tc>
          <w:tcPr>
            <w:tcW w:w="3162" w:type="dxa"/>
            <w:vAlign w:val="bottom"/>
          </w:tcPr>
          <w:p w:rsidR="005B63C7" w:rsidRPr="004F5178" w:rsidRDefault="005B63C7" w:rsidP="00670982">
            <w:pPr>
              <w:pStyle w:val="afb"/>
              <w:rPr>
                <w:b/>
                <w:bCs/>
                <w:sz w:val="20"/>
              </w:rPr>
            </w:pPr>
            <w:r w:rsidRPr="004F5178">
              <w:rPr>
                <w:b/>
                <w:bCs/>
                <w:sz w:val="20"/>
              </w:rPr>
              <w:t xml:space="preserve">            </w:t>
            </w:r>
          </w:p>
          <w:p w:rsidR="005B63C7" w:rsidRPr="004F5178" w:rsidRDefault="005B63C7" w:rsidP="00670982">
            <w:pPr>
              <w:pStyle w:val="afb"/>
              <w:rPr>
                <w:b/>
                <w:bCs/>
                <w:sz w:val="20"/>
              </w:rPr>
            </w:pPr>
          </w:p>
          <w:p w:rsidR="005B63C7" w:rsidRPr="004F5178" w:rsidRDefault="005B63C7" w:rsidP="00670982">
            <w:pPr>
              <w:pStyle w:val="afb"/>
              <w:rPr>
                <w:b/>
                <w:bCs/>
                <w:sz w:val="20"/>
              </w:rPr>
            </w:pPr>
            <w:r w:rsidRPr="004F5178">
              <w:rPr>
                <w:b/>
                <w:sz w:val="20"/>
              </w:rPr>
              <w:t xml:space="preserve">                А.А.Аверкиев</w:t>
            </w:r>
          </w:p>
        </w:tc>
      </w:tr>
    </w:tbl>
    <w:p w:rsidR="005B63C7" w:rsidRPr="004F5178" w:rsidRDefault="005B63C7" w:rsidP="005B63C7">
      <w:pPr>
        <w:jc w:val="both"/>
      </w:pPr>
    </w:p>
    <w:p w:rsidR="005B63C7" w:rsidRPr="004F5178" w:rsidRDefault="005B63C7" w:rsidP="005B63C7">
      <w:pPr>
        <w:ind w:left="4962"/>
        <w:jc w:val="right"/>
      </w:pPr>
      <w:r w:rsidRPr="004F5178">
        <w:t>Приложение</w:t>
      </w:r>
    </w:p>
    <w:p w:rsidR="005B63C7" w:rsidRPr="004F5178" w:rsidRDefault="005B63C7" w:rsidP="005B63C7">
      <w:pPr>
        <w:ind w:left="4962"/>
        <w:jc w:val="right"/>
      </w:pPr>
      <w:r w:rsidRPr="004F5178">
        <w:t>УТВЕРЖДЕНА</w:t>
      </w:r>
    </w:p>
    <w:p w:rsidR="005B63C7" w:rsidRPr="004F5178" w:rsidRDefault="005B63C7" w:rsidP="005B63C7">
      <w:pPr>
        <w:tabs>
          <w:tab w:val="left" w:pos="4678"/>
        </w:tabs>
        <w:ind w:left="4395" w:right="-2"/>
        <w:jc w:val="right"/>
      </w:pPr>
      <w:r w:rsidRPr="004F5178">
        <w:t xml:space="preserve">Постановлением администрации </w:t>
      </w:r>
    </w:p>
    <w:p w:rsidR="005B63C7" w:rsidRPr="004F5178" w:rsidRDefault="005B63C7" w:rsidP="005B63C7">
      <w:pPr>
        <w:tabs>
          <w:tab w:val="left" w:pos="4678"/>
        </w:tabs>
        <w:ind w:left="4395" w:right="-2"/>
        <w:jc w:val="right"/>
      </w:pPr>
      <w:r w:rsidRPr="004F5178">
        <w:t xml:space="preserve">Павинского сельского поселения </w:t>
      </w:r>
    </w:p>
    <w:p w:rsidR="005B63C7" w:rsidRPr="004F5178" w:rsidRDefault="005B63C7" w:rsidP="005B63C7">
      <w:pPr>
        <w:tabs>
          <w:tab w:val="left" w:pos="4678"/>
        </w:tabs>
        <w:ind w:left="4395" w:right="-2"/>
        <w:jc w:val="right"/>
      </w:pPr>
      <w:r w:rsidRPr="004F5178">
        <w:t xml:space="preserve">от «13 » апреля 2015 года № 26 </w:t>
      </w:r>
    </w:p>
    <w:p w:rsidR="005B63C7" w:rsidRPr="004F5178" w:rsidRDefault="005B63C7" w:rsidP="005B63C7">
      <w:pPr>
        <w:jc w:val="both"/>
      </w:pPr>
    </w:p>
    <w:p w:rsidR="005B63C7" w:rsidRPr="004F5178" w:rsidRDefault="005B63C7" w:rsidP="005B63C7">
      <w:pPr>
        <w:jc w:val="center"/>
        <w:rPr>
          <w:b/>
        </w:rPr>
      </w:pPr>
      <w:r w:rsidRPr="004F5178">
        <w:rPr>
          <w:b/>
        </w:rPr>
        <w:t>ИНСТРУКЦИЯ</w:t>
      </w:r>
    </w:p>
    <w:p w:rsidR="005B63C7" w:rsidRPr="004F5178" w:rsidRDefault="005B63C7" w:rsidP="005B63C7">
      <w:pPr>
        <w:jc w:val="center"/>
        <w:rPr>
          <w:b/>
        </w:rPr>
      </w:pPr>
      <w:r w:rsidRPr="004F5178">
        <w:rPr>
          <w:b/>
        </w:rPr>
        <w:t>по работе с обращениями граждан в администрации</w:t>
      </w:r>
    </w:p>
    <w:p w:rsidR="005B63C7" w:rsidRPr="004F5178" w:rsidRDefault="005B63C7" w:rsidP="005B63C7">
      <w:pPr>
        <w:jc w:val="center"/>
        <w:rPr>
          <w:b/>
        </w:rPr>
      </w:pPr>
      <w:r w:rsidRPr="004F5178">
        <w:rPr>
          <w:b/>
        </w:rPr>
        <w:t>Павинского сельского поселения Павинского муниципального района Костромской области</w:t>
      </w:r>
    </w:p>
    <w:p w:rsidR="005B63C7" w:rsidRPr="004F5178" w:rsidRDefault="005B63C7" w:rsidP="005B63C7">
      <w:pPr>
        <w:jc w:val="both"/>
        <w:rPr>
          <w:b/>
        </w:rPr>
      </w:pPr>
    </w:p>
    <w:p w:rsidR="005B63C7" w:rsidRPr="004F5178" w:rsidRDefault="005B63C7" w:rsidP="005B63C7">
      <w:pPr>
        <w:numPr>
          <w:ilvl w:val="0"/>
          <w:numId w:val="39"/>
        </w:numPr>
        <w:jc w:val="center"/>
        <w:rPr>
          <w:b/>
        </w:rPr>
      </w:pPr>
      <w:r w:rsidRPr="004F5178">
        <w:rPr>
          <w:b/>
        </w:rPr>
        <w:t>Общие положения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 xml:space="preserve">1.1. </w:t>
      </w:r>
      <w:proofErr w:type="gramStart"/>
      <w:r w:rsidRPr="004F5178">
        <w:rPr>
          <w:rFonts w:ascii="Times New Roman" w:hAnsi="Times New Roman" w:cs="Times New Roman"/>
          <w:lang w:val="ru-RU"/>
        </w:rPr>
        <w:t>Настоящая Инструкция (далее - Инструкция) разработана в целях повышения эффективности работы с обращениями граждан, устанавливает порядок регистрации, особенности рассмотрения письменных и устных обращений граждан Российской Федерации, иностранных граждан и лиц без гражданства (далее - обращения граждан), является нормативным документом, регламентирующим единый порядок работы с обращениями граждан в администрации Павинского сельского поселения (далее – Администрации).</w:t>
      </w:r>
      <w:proofErr w:type="gramEnd"/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proofErr w:type="gramStart"/>
      <w:r w:rsidRPr="004F5178">
        <w:rPr>
          <w:rFonts w:ascii="Times New Roman" w:hAnsi="Times New Roman" w:cs="Times New Roman"/>
          <w:lang w:val="ru-RU"/>
        </w:rPr>
        <w:t>Установленный настоящей Инструкцией порядок рассмотрения обращений граждан Администрацией распространяется на правоотношения, связанные с рассмотрением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</w:t>
      </w:r>
      <w:proofErr w:type="gramEnd"/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 xml:space="preserve">1.2. Рассмотрение обращений граждан в Администрации осуществляется в соответствии </w:t>
      </w:r>
      <w:proofErr w:type="gramStart"/>
      <w:r w:rsidRPr="004F5178">
        <w:rPr>
          <w:rFonts w:ascii="Times New Roman" w:hAnsi="Times New Roman" w:cs="Times New Roman"/>
          <w:lang w:val="ru-RU"/>
        </w:rPr>
        <w:t>с</w:t>
      </w:r>
      <w:proofErr w:type="gramEnd"/>
      <w:r w:rsidRPr="004F5178">
        <w:rPr>
          <w:rFonts w:ascii="Times New Roman" w:hAnsi="Times New Roman" w:cs="Times New Roman"/>
          <w:lang w:val="ru-RU"/>
        </w:rPr>
        <w:t>: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-  Конституцией Российской Федерации;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 xml:space="preserve">- Федеральным законом от 02.05.2006 </w:t>
      </w:r>
      <w:r w:rsidRPr="004F5178">
        <w:rPr>
          <w:rFonts w:ascii="Times New Roman" w:hAnsi="Times New Roman" w:cs="Times New Roman"/>
        </w:rPr>
        <w:t>N</w:t>
      </w:r>
      <w:r w:rsidRPr="004F5178">
        <w:rPr>
          <w:rFonts w:ascii="Times New Roman" w:hAnsi="Times New Roman" w:cs="Times New Roman"/>
          <w:lang w:val="ru-RU"/>
        </w:rPr>
        <w:t xml:space="preserve"> 59-ФЗ "О порядке рассмотрения обращений граждан Российской Федерации";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- Уставом муниципального образования Павинское сельское поселение.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- Настоящей инструкцией.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0" w:name="sub_3"/>
      <w:r w:rsidRPr="004F5178">
        <w:rPr>
          <w:rFonts w:ascii="Times New Roman" w:hAnsi="Times New Roman" w:cs="Times New Roman"/>
          <w:lang w:val="ru-RU"/>
        </w:rPr>
        <w:t>1.3. Рассмотрение обращений граждан осуществляется главой администрации Павинского  сельского поселения (далее - глава администрации)</w:t>
      </w:r>
      <w:bookmarkStart w:id="1" w:name="sub_4"/>
      <w:bookmarkEnd w:id="0"/>
      <w:r w:rsidRPr="004F5178">
        <w:rPr>
          <w:rFonts w:ascii="Times New Roman" w:hAnsi="Times New Roman" w:cs="Times New Roman"/>
          <w:lang w:val="ru-RU"/>
        </w:rPr>
        <w:t>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1.4. В Администрации рассматриваются обращения граждан (далее - обращения) по вопросам, находящимся в ведении исполнительных органов местного самоуправления Павинского  сельского поселения.</w:t>
      </w:r>
    </w:p>
    <w:bookmarkEnd w:id="1"/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1.5. Рассмотрение обращений граждан включает рассмотрение письменных, поступивших по сети Интернет обращений граждан и устных обращений граждан, поступивших в ходе личного приема.</w:t>
      </w:r>
    </w:p>
    <w:p w:rsidR="005B63C7" w:rsidRPr="004F5178" w:rsidRDefault="005B63C7" w:rsidP="005B63C7">
      <w:pPr>
        <w:pStyle w:val="aa"/>
        <w:jc w:val="center"/>
        <w:rPr>
          <w:rFonts w:ascii="Times New Roman" w:hAnsi="Times New Roman" w:cs="Times New Roman"/>
          <w:b/>
          <w:lang w:val="ru-RU"/>
        </w:rPr>
      </w:pPr>
      <w:r w:rsidRPr="004F5178">
        <w:rPr>
          <w:rFonts w:ascii="Times New Roman" w:hAnsi="Times New Roman" w:cs="Times New Roman"/>
          <w:b/>
          <w:lang w:val="ru-RU"/>
        </w:rPr>
        <w:t>2. Основные термины и понятия, используемые в Инструкции</w:t>
      </w:r>
    </w:p>
    <w:p w:rsidR="005B63C7" w:rsidRPr="004F5178" w:rsidRDefault="005B63C7" w:rsidP="005B63C7">
      <w:pPr>
        <w:pStyle w:val="aa"/>
        <w:jc w:val="center"/>
        <w:rPr>
          <w:rFonts w:ascii="Times New Roman" w:hAnsi="Times New Roman" w:cs="Times New Roman"/>
          <w:b/>
          <w:lang w:val="ru-RU"/>
        </w:rPr>
      </w:pP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2.1. При работе с обращениями граждан используются следующие основные термины: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а) обращения граждан –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б) предложения – 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в) 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г) 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лиц,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proofErr w:type="spellStart"/>
      <w:r w:rsidRPr="004F5178">
        <w:rPr>
          <w:rFonts w:ascii="Times New Roman" w:hAnsi="Times New Roman" w:cs="Times New Roman"/>
          <w:lang w:val="ru-RU"/>
        </w:rPr>
        <w:t>д</w:t>
      </w:r>
      <w:proofErr w:type="spellEnd"/>
      <w:r w:rsidRPr="004F5178">
        <w:rPr>
          <w:rFonts w:ascii="Times New Roman" w:hAnsi="Times New Roman" w:cs="Times New Roman"/>
          <w:lang w:val="ru-RU"/>
        </w:rPr>
        <w:t>) должностное лицо –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самоуправления,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 xml:space="preserve">е) коллективные обращения – обращения двух и более граждан в письменном виде, содержащие частный интерес, либо обращения граждан, принятые на митинге, собрании и подписанные организаторами </w:t>
      </w:r>
      <w:proofErr w:type="gramStart"/>
      <w:r w:rsidRPr="004F5178">
        <w:rPr>
          <w:rFonts w:ascii="Times New Roman" w:hAnsi="Times New Roman" w:cs="Times New Roman"/>
          <w:lang w:val="ru-RU"/>
        </w:rPr>
        <w:t>и(</w:t>
      </w:r>
      <w:proofErr w:type="gramEnd"/>
      <w:r w:rsidRPr="004F5178">
        <w:rPr>
          <w:rFonts w:ascii="Times New Roman" w:hAnsi="Times New Roman" w:cs="Times New Roman"/>
          <w:lang w:val="ru-RU"/>
        </w:rPr>
        <w:t>или) участниками митинга или собрания, имеющие общественный характер,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ж) повторное обращение – обращение, поступившее от одного и того же лица (группы лиц) по одному и тому же вопросу, если со времени подачи первого обращения истек установленный законодательством срок рассмотрения или если автор обращения не удовлетворен данным ему ответом,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proofErr w:type="spellStart"/>
      <w:r w:rsidRPr="004F5178">
        <w:rPr>
          <w:rFonts w:ascii="Times New Roman" w:hAnsi="Times New Roman" w:cs="Times New Roman"/>
          <w:lang w:val="ru-RU"/>
        </w:rPr>
        <w:t>з</w:t>
      </w:r>
      <w:proofErr w:type="spellEnd"/>
      <w:r w:rsidRPr="004F5178">
        <w:rPr>
          <w:rFonts w:ascii="Times New Roman" w:hAnsi="Times New Roman" w:cs="Times New Roman"/>
          <w:lang w:val="ru-RU"/>
        </w:rPr>
        <w:t xml:space="preserve">) письменные обращения граждан – это обращения, поступившие на бумажном носителе от граждан лично, через почтовую связь, по факсу либо по информационным системам, в том числе полученные из средств </w:t>
      </w:r>
      <w:r w:rsidRPr="004F5178">
        <w:rPr>
          <w:rFonts w:ascii="Times New Roman" w:hAnsi="Times New Roman" w:cs="Times New Roman"/>
          <w:lang w:val="ru-RU"/>
        </w:rPr>
        <w:lastRenderedPageBreak/>
        <w:t>массовой информации, а также обращения, направленные на рассмотрение государственными и иными органами или уполномоченными должностными лицами,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и) устные обращения граждан – это обращения, которые излагаются во время личного приема должностными лицами Администрации;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 xml:space="preserve">к) особый контроль – </w:t>
      </w:r>
      <w:proofErr w:type="gramStart"/>
      <w:r w:rsidRPr="004F5178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4F5178">
        <w:rPr>
          <w:rFonts w:ascii="Times New Roman" w:hAnsi="Times New Roman" w:cs="Times New Roman"/>
          <w:lang w:val="ru-RU"/>
        </w:rPr>
        <w:t xml:space="preserve"> обращениями граждан, имеющими особую общественную и социальную значимость, а также направленными на рассмотрение государственными органами либо их должностными лицами, депутатами Костромской областной думы, Администрацией Костромской области, с поручением сообщить им результаты рассмотрения обращений;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 xml:space="preserve">л) общий контроль – </w:t>
      </w:r>
      <w:proofErr w:type="gramStart"/>
      <w:r w:rsidRPr="004F5178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4F5178">
        <w:rPr>
          <w:rFonts w:ascii="Times New Roman" w:hAnsi="Times New Roman" w:cs="Times New Roman"/>
          <w:lang w:val="ru-RU"/>
        </w:rPr>
        <w:t xml:space="preserve"> своевременным рассмотрением всех обращений граждан, поступивших непосредственно в Администрацию и зарегистрированных в установленном порядке. 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 xml:space="preserve">м) дополнительный контроль – контроль за обращениями граждан, на которые даны промежуточные ответы, до вынесения и </w:t>
      </w:r>
      <w:proofErr w:type="gramStart"/>
      <w:r w:rsidRPr="004F5178">
        <w:rPr>
          <w:rFonts w:ascii="Times New Roman" w:hAnsi="Times New Roman" w:cs="Times New Roman"/>
          <w:lang w:val="ru-RU"/>
        </w:rPr>
        <w:t>принятия</w:t>
      </w:r>
      <w:proofErr w:type="gramEnd"/>
      <w:r w:rsidRPr="004F5178">
        <w:rPr>
          <w:rFonts w:ascii="Times New Roman" w:hAnsi="Times New Roman" w:cs="Times New Roman"/>
          <w:lang w:val="ru-RU"/>
        </w:rPr>
        <w:t xml:space="preserve"> необходимых мер для полного разрешения обращений.</w:t>
      </w:r>
    </w:p>
    <w:p w:rsidR="005B63C7" w:rsidRPr="004F5178" w:rsidRDefault="005B63C7" w:rsidP="005B63C7">
      <w:pPr>
        <w:pStyle w:val="aa"/>
        <w:jc w:val="center"/>
        <w:rPr>
          <w:rFonts w:ascii="Times New Roman" w:hAnsi="Times New Roman" w:cs="Times New Roman"/>
          <w:b/>
          <w:lang w:val="ru-RU"/>
        </w:rPr>
      </w:pPr>
      <w:bookmarkStart w:id="2" w:name="sub_1023"/>
      <w:r w:rsidRPr="004F5178">
        <w:rPr>
          <w:rFonts w:ascii="Times New Roman" w:hAnsi="Times New Roman" w:cs="Times New Roman"/>
          <w:b/>
          <w:lang w:val="ru-RU"/>
        </w:rPr>
        <w:t>Требования к письменному обращению граждан</w:t>
      </w:r>
      <w:bookmarkEnd w:id="2"/>
    </w:p>
    <w:p w:rsidR="005B63C7" w:rsidRPr="004F5178" w:rsidRDefault="005B63C7" w:rsidP="005B63C7">
      <w:pPr>
        <w:pStyle w:val="aa"/>
        <w:jc w:val="center"/>
        <w:rPr>
          <w:rFonts w:ascii="Times New Roman" w:hAnsi="Times New Roman" w:cs="Times New Roman"/>
          <w:b/>
          <w:lang w:val="ru-RU"/>
        </w:rPr>
      </w:pP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3" w:name="sub_14"/>
      <w:r w:rsidRPr="004F5178">
        <w:rPr>
          <w:rFonts w:ascii="Times New Roman" w:hAnsi="Times New Roman" w:cs="Times New Roman"/>
          <w:lang w:val="ru-RU"/>
        </w:rPr>
        <w:t>2.1. Письменное обращение гражданина в обязательном порядке должно содержать: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-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 xml:space="preserve">- </w:t>
      </w:r>
      <w:proofErr w:type="gramStart"/>
      <w:r w:rsidRPr="004F5178">
        <w:rPr>
          <w:rFonts w:ascii="Times New Roman" w:hAnsi="Times New Roman" w:cs="Times New Roman"/>
          <w:lang w:val="ru-RU"/>
        </w:rPr>
        <w:t>свои</w:t>
      </w:r>
      <w:proofErr w:type="gramEnd"/>
      <w:r w:rsidRPr="004F5178">
        <w:rPr>
          <w:rFonts w:ascii="Times New Roman" w:hAnsi="Times New Roman" w:cs="Times New Roman"/>
          <w:lang w:val="ru-RU"/>
        </w:rPr>
        <w:t xml:space="preserve"> фамилию, имя, отчество (последнее - при наличии); 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 xml:space="preserve">- почтовый адрес, по которому должны быть направлены ответ, уведомление о переадресации обращения; 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 xml:space="preserve">- изложение сути предложения, заявления или жалобы; 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- личную подпись и дату.</w:t>
      </w:r>
    </w:p>
    <w:bookmarkEnd w:id="3"/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В случае необходимости к письменному обращению прилагаются копии документов.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4" w:name="sub_15"/>
      <w:r w:rsidRPr="004F5178">
        <w:rPr>
          <w:rFonts w:ascii="Times New Roman" w:hAnsi="Times New Roman" w:cs="Times New Roman"/>
          <w:lang w:val="ru-RU"/>
        </w:rPr>
        <w:t xml:space="preserve">2.2.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10" w:history="1">
        <w:r w:rsidRPr="004F5178">
          <w:rPr>
            <w:rFonts w:ascii="Times New Roman" w:hAnsi="Times New Roman" w:cs="Times New Roman"/>
            <w:lang w:val="ru-RU"/>
          </w:rPr>
          <w:t>порядке</w:t>
        </w:r>
      </w:hyperlink>
      <w:r w:rsidRPr="004F5178">
        <w:rPr>
          <w:rFonts w:ascii="Times New Roman" w:hAnsi="Times New Roman" w:cs="Times New Roman"/>
          <w:lang w:val="ru-RU"/>
        </w:rPr>
        <w:t xml:space="preserve">, установленном Федеральным законом от 02.05.2006 </w:t>
      </w:r>
      <w:r w:rsidRPr="004F5178">
        <w:rPr>
          <w:rFonts w:ascii="Times New Roman" w:hAnsi="Times New Roman" w:cs="Times New Roman"/>
        </w:rPr>
        <w:t>N</w:t>
      </w:r>
      <w:r w:rsidRPr="004F5178">
        <w:rPr>
          <w:rFonts w:ascii="Times New Roman" w:hAnsi="Times New Roman" w:cs="Times New Roman"/>
          <w:lang w:val="ru-RU"/>
        </w:rPr>
        <w:t xml:space="preserve"> 59-ФЗ «О порядке рассмотрения обращений граждан Российской Федерации». </w:t>
      </w:r>
      <w:proofErr w:type="gramStart"/>
      <w:r w:rsidRPr="004F5178">
        <w:rPr>
          <w:rFonts w:ascii="Times New Roman" w:hAnsi="Times New Roman" w:cs="Times New Roman"/>
          <w:lang w:val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F5178">
        <w:rPr>
          <w:rFonts w:ascii="Times New Roman" w:hAnsi="Times New Roman" w:cs="Times New Roman"/>
          <w:lang w:val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</w:p>
    <w:p w:rsidR="005B63C7" w:rsidRPr="004F5178" w:rsidRDefault="005B63C7" w:rsidP="005B63C7">
      <w:pPr>
        <w:pStyle w:val="aa"/>
        <w:jc w:val="center"/>
        <w:rPr>
          <w:rFonts w:ascii="Times New Roman" w:hAnsi="Times New Roman" w:cs="Times New Roman"/>
          <w:b/>
          <w:lang w:val="ru-RU"/>
        </w:rPr>
      </w:pPr>
      <w:bookmarkStart w:id="5" w:name="sub_35"/>
      <w:bookmarkEnd w:id="4"/>
      <w:r w:rsidRPr="004F5178">
        <w:rPr>
          <w:rFonts w:ascii="Times New Roman" w:hAnsi="Times New Roman" w:cs="Times New Roman"/>
          <w:b/>
          <w:lang w:val="ru-RU"/>
        </w:rPr>
        <w:t>Регистрация, порядок рассмотрения и сроки работы с письменными обращениями граждан</w:t>
      </w:r>
    </w:p>
    <w:p w:rsidR="005B63C7" w:rsidRPr="004F5178" w:rsidRDefault="005B63C7" w:rsidP="005B63C7">
      <w:pPr>
        <w:pStyle w:val="aa"/>
        <w:jc w:val="center"/>
        <w:rPr>
          <w:rFonts w:ascii="Times New Roman" w:hAnsi="Times New Roman" w:cs="Times New Roman"/>
          <w:b/>
          <w:lang w:val="ru-RU"/>
        </w:rPr>
      </w:pP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3.1. Основанием для начала исполнения муниципальной услуги по рассмотрению обращений граждан является личное обращение гражданина в администрацию или поступление обращения гражданина с сопроводительным документом из других государственных органов для рассмотрения по поручению.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6" w:name="sub_36"/>
      <w:bookmarkEnd w:id="5"/>
      <w:r w:rsidRPr="004F5178">
        <w:rPr>
          <w:rFonts w:ascii="Times New Roman" w:hAnsi="Times New Roman" w:cs="Times New Roman"/>
          <w:lang w:val="ru-RU"/>
        </w:rPr>
        <w:t>3.2. Обращение может быть доставлено непосредственно гражданином либо его представителем, поступить по почте, фельдъегерской связью, по факсу, по электронной почте, по Интернету.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7" w:name="sub_37"/>
      <w:bookmarkEnd w:id="6"/>
      <w:r w:rsidRPr="004F5178">
        <w:rPr>
          <w:rFonts w:ascii="Times New Roman" w:hAnsi="Times New Roman" w:cs="Times New Roman"/>
          <w:lang w:val="ru-RU"/>
        </w:rPr>
        <w:t>3.3. Обращения, присланные по почте, и документы, связанные с их рассмотрением, поступают специалисту администрации по вопросам делопроизводства и документооборота (далее - специалист).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8" w:name="sub_38"/>
      <w:bookmarkEnd w:id="7"/>
      <w:r w:rsidRPr="004F5178">
        <w:rPr>
          <w:rFonts w:ascii="Times New Roman" w:hAnsi="Times New Roman" w:cs="Times New Roman"/>
          <w:lang w:val="ru-RU"/>
        </w:rPr>
        <w:t>3.4. Специалист:</w:t>
      </w:r>
    </w:p>
    <w:bookmarkEnd w:id="8"/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 xml:space="preserve">- проверяет правильность адресования корреспонденции и целостность упаковки, возвращает на почту не вскрытыми ошибочно поступившие (не по </w:t>
      </w:r>
      <w:proofErr w:type="gramStart"/>
      <w:r w:rsidRPr="004F5178">
        <w:rPr>
          <w:rFonts w:ascii="Times New Roman" w:hAnsi="Times New Roman" w:cs="Times New Roman"/>
          <w:lang w:val="ru-RU"/>
        </w:rPr>
        <w:t xml:space="preserve">адресу) </w:t>
      </w:r>
      <w:proofErr w:type="gramEnd"/>
      <w:r w:rsidRPr="004F5178">
        <w:rPr>
          <w:rFonts w:ascii="Times New Roman" w:hAnsi="Times New Roman" w:cs="Times New Roman"/>
          <w:lang w:val="ru-RU"/>
        </w:rPr>
        <w:t>письма;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- вскрывает конверты, проверяет наличие в них документов (разорванные документы подклеиваются), к тексту письма прилагает конверт;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- прикладывает поступившие копии документов;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- в случае отсутствия самого текста в письме составляет справку следующего содержания: "Письма в адрес администрации нет", с датой и личной подписью, которую прилагает к поступившим документам;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proofErr w:type="gramStart"/>
      <w:r w:rsidRPr="004F5178">
        <w:rPr>
          <w:rFonts w:ascii="Times New Roman" w:hAnsi="Times New Roman" w:cs="Times New Roman"/>
          <w:lang w:val="ru-RU"/>
        </w:rPr>
        <w:t>- на письма, поступившие с денежными знаками,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письма, составляется акт в двух экземплярах (кроме изъятых из обращения).</w:t>
      </w:r>
      <w:proofErr w:type="gramEnd"/>
      <w:r w:rsidRPr="004F5178">
        <w:rPr>
          <w:rFonts w:ascii="Times New Roman" w:hAnsi="Times New Roman" w:cs="Times New Roman"/>
          <w:lang w:val="ru-RU"/>
        </w:rPr>
        <w:t xml:space="preserve"> Один экземпляр указанного акта хранится у специалиста, второй приобщается к поступившему обращению.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9" w:name="sub_39"/>
      <w:r w:rsidRPr="004F5178">
        <w:rPr>
          <w:rFonts w:ascii="Times New Roman" w:hAnsi="Times New Roman" w:cs="Times New Roman"/>
          <w:lang w:val="ru-RU"/>
        </w:rPr>
        <w:t xml:space="preserve">3.5. </w:t>
      </w:r>
      <w:proofErr w:type="gramStart"/>
      <w:r w:rsidRPr="004F5178">
        <w:rPr>
          <w:rFonts w:ascii="Times New Roman" w:hAnsi="Times New Roman" w:cs="Times New Roman"/>
          <w:lang w:val="ru-RU"/>
        </w:rPr>
        <w:t>Специалист,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не вскрывая конверт, сообщает об этом своему руководителю и действует в соответствии с Инструкцией о мерах безопасности при приеме и регистрации корреспонденции.</w:t>
      </w:r>
      <w:proofErr w:type="gramEnd"/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10" w:name="sub_40"/>
      <w:bookmarkEnd w:id="9"/>
      <w:r w:rsidRPr="004F5178">
        <w:rPr>
          <w:rFonts w:ascii="Times New Roman" w:hAnsi="Times New Roman" w:cs="Times New Roman"/>
          <w:lang w:val="ru-RU"/>
        </w:rPr>
        <w:lastRenderedPageBreak/>
        <w:t>3.6. Прием письменных обращений непосредственно от граждан производится специалистом. По просьбе обратившегося гражданина на копиях или вторых экземплярах принятых обращений делается отметка с указанием входящего номера, даты приема обращения, сообщается телефон для справок по обращениям граждан.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11" w:name="sub_41"/>
      <w:bookmarkEnd w:id="10"/>
      <w:r w:rsidRPr="004F5178">
        <w:rPr>
          <w:rFonts w:ascii="Times New Roman" w:hAnsi="Times New Roman" w:cs="Times New Roman"/>
          <w:lang w:val="ru-RU"/>
        </w:rPr>
        <w:t>3.7. Обращения, поступившие по факсу, принимаются и учитываются в журнале специалистом.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12" w:name="sub_42"/>
      <w:bookmarkEnd w:id="11"/>
      <w:r w:rsidRPr="004F5178">
        <w:rPr>
          <w:rFonts w:ascii="Times New Roman" w:hAnsi="Times New Roman" w:cs="Times New Roman"/>
          <w:lang w:val="ru-RU"/>
        </w:rPr>
        <w:t xml:space="preserve">3.8. Обращения, поступившие по сети Интернет, принимаются специалистом по вопросам делопроизводства и </w:t>
      </w:r>
      <w:proofErr w:type="gramStart"/>
      <w:r w:rsidRPr="004F5178">
        <w:rPr>
          <w:rFonts w:ascii="Times New Roman" w:hAnsi="Times New Roman" w:cs="Times New Roman"/>
          <w:lang w:val="ru-RU"/>
        </w:rPr>
        <w:t>документооборота</w:t>
      </w:r>
      <w:proofErr w:type="gramEnd"/>
      <w:r w:rsidRPr="004F5178">
        <w:rPr>
          <w:rFonts w:ascii="Times New Roman" w:hAnsi="Times New Roman" w:cs="Times New Roman"/>
          <w:lang w:val="ru-RU"/>
        </w:rPr>
        <w:t xml:space="preserve"> и регистрируется специалистом.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13" w:name="sub_43"/>
      <w:bookmarkEnd w:id="12"/>
      <w:r w:rsidRPr="004F5178">
        <w:rPr>
          <w:rFonts w:ascii="Times New Roman" w:hAnsi="Times New Roman" w:cs="Times New Roman"/>
          <w:lang w:val="ru-RU"/>
        </w:rPr>
        <w:t>3.9. Обращения, поступившие на имя главы района, главы администрации с пометкой "Лично" не вскрываются специалистом.</w:t>
      </w:r>
      <w:bookmarkEnd w:id="13"/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</w:p>
    <w:p w:rsidR="005B63C7" w:rsidRPr="004F5178" w:rsidRDefault="005B63C7" w:rsidP="005B63C7">
      <w:pPr>
        <w:pStyle w:val="aa"/>
        <w:jc w:val="center"/>
        <w:rPr>
          <w:rFonts w:ascii="Times New Roman" w:hAnsi="Times New Roman" w:cs="Times New Roman"/>
          <w:b/>
          <w:lang w:val="ru-RU"/>
        </w:rPr>
      </w:pPr>
      <w:bookmarkStart w:id="14" w:name="sub_10322"/>
      <w:r w:rsidRPr="004F5178">
        <w:rPr>
          <w:rFonts w:ascii="Times New Roman" w:hAnsi="Times New Roman" w:cs="Times New Roman"/>
          <w:b/>
          <w:lang w:val="ru-RU"/>
        </w:rPr>
        <w:t>Регистрация и аннотирование поступивших обращений</w:t>
      </w:r>
      <w:bookmarkEnd w:id="14"/>
    </w:p>
    <w:p w:rsidR="005B63C7" w:rsidRPr="004F5178" w:rsidRDefault="005B63C7" w:rsidP="005B63C7">
      <w:pPr>
        <w:pStyle w:val="aa"/>
        <w:jc w:val="center"/>
        <w:rPr>
          <w:rFonts w:ascii="Times New Roman" w:hAnsi="Times New Roman" w:cs="Times New Roman"/>
          <w:b/>
          <w:lang w:val="ru-RU"/>
        </w:rPr>
      </w:pP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15" w:name="sub_44"/>
      <w:r w:rsidRPr="004F5178">
        <w:rPr>
          <w:rFonts w:ascii="Times New Roman" w:hAnsi="Times New Roman" w:cs="Times New Roman"/>
          <w:lang w:val="ru-RU"/>
        </w:rPr>
        <w:t>4.1. Поступившие обращения граждан регистрируются в течение 3 дней с момента поступления.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16" w:name="sub_45"/>
      <w:bookmarkEnd w:id="15"/>
      <w:r w:rsidRPr="004F5178">
        <w:rPr>
          <w:rFonts w:ascii="Times New Roman" w:hAnsi="Times New Roman" w:cs="Times New Roman"/>
          <w:lang w:val="ru-RU"/>
        </w:rPr>
        <w:t>4.2. Специалист: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 xml:space="preserve">   - регистрирует обращение в журнале регистрации письменных обращений граждан;</w:t>
      </w:r>
    </w:p>
    <w:bookmarkEnd w:id="16"/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- в правом нижнем углу первой страницы письма проставляет регистрационный штамп с указанием присвоенного письму регистрационного номера. В случае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- в журнале регистрации указывает фамилию и инициалы заявителя (в именительном падеже) и его адрес. Если письмо подписано двумя и более авторами, то регистрируется один из авторов, в адрес которого просят направить ответ. Такое обращение называется коллективным;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- отмечает тип доставки обращения (письмо, телеграмма, доставлено лично и т.п.). Если письмо переслано, то указывает, откуда оно поступило, проставляет дату и исходящий номер сопроводительного письма;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- отделяет от письма поступившие деньги, паспорта, ценные бумаги, иные подлинные документы (при необходимости с них снимаются копии) и возвращает их заявителю. Деньги возвращаются почтовым переводом, при этом почтовые расходы относятся на счет заявителя. В случае если заявитель прислал конверт с наклеенными на него знаками почтовой оплаты и надписанным адресом, этот конверт может быть использован для отправления ответа. Чистые конверты с наклеенными знаками почтовой оплаты возвращаются заявителю.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17" w:name="sub_46"/>
      <w:r w:rsidRPr="004F5178">
        <w:rPr>
          <w:rFonts w:ascii="Times New Roman" w:hAnsi="Times New Roman" w:cs="Times New Roman"/>
          <w:lang w:val="ru-RU"/>
        </w:rPr>
        <w:t>4.3. Письма на иностранных языках до регистрации направляются для перевода в соответствующие учреждения Костромской области. Письма, написанные точечно-рельефным шрифтом слепых, направляются для перевода в Костромскую областную организацию Всероссийского общества слепых.</w:t>
      </w:r>
      <w:bookmarkEnd w:id="17"/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</w:p>
    <w:p w:rsidR="005B63C7" w:rsidRPr="004F5178" w:rsidRDefault="005B63C7" w:rsidP="005B63C7">
      <w:pPr>
        <w:pStyle w:val="aa"/>
        <w:jc w:val="center"/>
        <w:rPr>
          <w:rFonts w:ascii="Times New Roman" w:hAnsi="Times New Roman" w:cs="Times New Roman"/>
          <w:b/>
          <w:lang w:val="ru-RU"/>
        </w:rPr>
      </w:pPr>
      <w:bookmarkStart w:id="18" w:name="sub_1033"/>
      <w:r w:rsidRPr="004F5178">
        <w:rPr>
          <w:rFonts w:ascii="Times New Roman" w:hAnsi="Times New Roman" w:cs="Times New Roman"/>
          <w:b/>
          <w:lang w:val="ru-RU"/>
        </w:rPr>
        <w:t>Направление обращений на рассмотрение</w:t>
      </w:r>
      <w:bookmarkEnd w:id="18"/>
    </w:p>
    <w:p w:rsidR="005B63C7" w:rsidRPr="004F5178" w:rsidRDefault="005B63C7" w:rsidP="005B63C7">
      <w:pPr>
        <w:pStyle w:val="aa"/>
        <w:jc w:val="center"/>
        <w:rPr>
          <w:rFonts w:ascii="Times New Roman" w:hAnsi="Times New Roman" w:cs="Times New Roman"/>
          <w:b/>
          <w:lang w:val="ru-RU"/>
        </w:rPr>
      </w:pP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19" w:name="sub_49"/>
      <w:r w:rsidRPr="004F5178">
        <w:rPr>
          <w:rFonts w:ascii="Times New Roman" w:hAnsi="Times New Roman" w:cs="Times New Roman"/>
          <w:lang w:val="ru-RU"/>
        </w:rPr>
        <w:t>5.1. После регистрации специалист направляет обращение на рассмотрение главе администрации (для наложения резолюции);</w:t>
      </w:r>
    </w:p>
    <w:bookmarkEnd w:id="19"/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- в случае если вопрос, поставленный в обращении, не находится в компетенции Администрации, то в течение семи дней пересылается по принадлежности в орган, компетентный решать данный вопрос, с уведомлением об этом обратившегося гражданина;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- сопроводительные письма к обращениям, направленные в компетентный орган, решающий данный вопрос, подписываются главой администрации;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- в структурные подразделения обращения граждан передаются под расписку в книге установленного образца;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- письма граждан, поступившие из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обращения;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- письма с просьбами о личном приеме должностными лицами рассматриваются как обычные обращения. При необходимости авторам направляются сообщения о порядке работы Администрации, а обращения списываются "В дело" как исполненные.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20" w:name="sub_50"/>
      <w:r w:rsidRPr="004F5178">
        <w:rPr>
          <w:rFonts w:ascii="Times New Roman" w:hAnsi="Times New Roman" w:cs="Times New Roman"/>
          <w:lang w:val="ru-RU"/>
        </w:rPr>
        <w:t>5.2. Результатом выполнения действий по направлению обращений на рассмотрение является передача зарегистрированных писем (после наложения резолюции главы администрации) под расписку должностным лицам Администрации, направление обращения для рассмотрения в другие органы в соответствии с их компетенцией.</w:t>
      </w:r>
      <w:bookmarkEnd w:id="20"/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</w:p>
    <w:p w:rsidR="005B63C7" w:rsidRPr="004F5178" w:rsidRDefault="005B63C7" w:rsidP="005B63C7">
      <w:pPr>
        <w:pStyle w:val="aa"/>
        <w:jc w:val="center"/>
        <w:rPr>
          <w:rFonts w:ascii="Times New Roman" w:hAnsi="Times New Roman" w:cs="Times New Roman"/>
          <w:b/>
          <w:lang w:val="ru-RU"/>
        </w:rPr>
      </w:pPr>
      <w:r w:rsidRPr="004F5178">
        <w:rPr>
          <w:rFonts w:ascii="Times New Roman" w:hAnsi="Times New Roman" w:cs="Times New Roman"/>
          <w:b/>
          <w:lang w:val="ru-RU"/>
        </w:rPr>
        <w:t>Рассмотрение обращений главой администрации, руководителем структурного подразделения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b/>
          <w:lang w:val="ru-RU"/>
        </w:rPr>
      </w:pP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 xml:space="preserve">   6.1. Глава администрации Павинского сельского поселения по результатам ознакомления с текстом обращения, прилагаемыми к нему документами дает  соответствующие поручения: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 xml:space="preserve"> - определяет исполнителей, характер, сроки действий и сроки рассмотрения обращения. Если решение поставленных в обращении вопросов относится к компетенции нескольких должностных лиц, указывает в своей резолюции  должностных лиц, которым необходимо направить копии обращения;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 xml:space="preserve"> - дает необходимые поручения, в том числе о рассмотрении обращения с выходом (выездом) на место;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lastRenderedPageBreak/>
        <w:t xml:space="preserve"> - при необходимости принимает решение о постановке рассмотрения обращения на особый контроль (обращения ветеранов ВОВ, тружеников тыла, узников концентрационных лагерей);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6.2. В соответствии с резолюцией главы администрации специалист направляет обращения на исполнение должностным лицам в соответствии с их компетенцией.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6.3. В случае если в поручении о рассмотрении обращения указаны несколько исполнителей, подлинник обращения направляется ответственному исполнителю (указанному в поручении первым), копии направляются соисполнителям поручения.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</w:p>
    <w:p w:rsidR="005B63C7" w:rsidRPr="004F5178" w:rsidRDefault="005B63C7" w:rsidP="005B63C7">
      <w:pPr>
        <w:pStyle w:val="aa"/>
        <w:jc w:val="center"/>
        <w:rPr>
          <w:rFonts w:ascii="Times New Roman" w:hAnsi="Times New Roman" w:cs="Times New Roman"/>
          <w:b/>
          <w:lang w:val="ru-RU"/>
        </w:rPr>
      </w:pPr>
      <w:bookmarkStart w:id="21" w:name="sub_1035"/>
      <w:r w:rsidRPr="004F5178">
        <w:rPr>
          <w:rFonts w:ascii="Times New Roman" w:hAnsi="Times New Roman" w:cs="Times New Roman"/>
          <w:b/>
          <w:lang w:val="ru-RU"/>
        </w:rPr>
        <w:t>Личный прием граждан</w:t>
      </w:r>
      <w:bookmarkEnd w:id="21"/>
    </w:p>
    <w:p w:rsidR="005B63C7" w:rsidRPr="004F5178" w:rsidRDefault="005B63C7" w:rsidP="005B63C7">
      <w:pPr>
        <w:pStyle w:val="aa"/>
        <w:jc w:val="center"/>
        <w:rPr>
          <w:rFonts w:ascii="Times New Roman" w:hAnsi="Times New Roman" w:cs="Times New Roman"/>
          <w:b/>
          <w:lang w:val="ru-RU"/>
        </w:rPr>
      </w:pP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22" w:name="sub_62"/>
      <w:r w:rsidRPr="004F5178">
        <w:rPr>
          <w:rFonts w:ascii="Times New Roman" w:hAnsi="Times New Roman" w:cs="Times New Roman"/>
          <w:lang w:val="ru-RU"/>
        </w:rPr>
        <w:t>7.1. Организацию личного приема граждан осуществляет специалист по вопросам делопроизводства и документооборота.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23" w:name="sub_63"/>
      <w:bookmarkEnd w:id="22"/>
      <w:r w:rsidRPr="004F5178">
        <w:rPr>
          <w:rFonts w:ascii="Times New Roman" w:hAnsi="Times New Roman" w:cs="Times New Roman"/>
          <w:lang w:val="ru-RU"/>
        </w:rPr>
        <w:t>7.2. Прием граждан главой администрации и его заместителями проводится в соответствии с графиком.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24" w:name="sub_64"/>
      <w:bookmarkEnd w:id="23"/>
      <w:r w:rsidRPr="004F5178">
        <w:rPr>
          <w:rFonts w:ascii="Times New Roman" w:hAnsi="Times New Roman" w:cs="Times New Roman"/>
          <w:lang w:val="ru-RU"/>
        </w:rPr>
        <w:t>7.3. Запись на прием к главе администрации и заместителю главы администрации осуществляет специалист по вопросам делопроизводства и документооборота. При записи на прием гражданин предъявляет паспорт.</w:t>
      </w:r>
    </w:p>
    <w:bookmarkEnd w:id="24"/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Специалист по вопросам делопроизводства и документооборота гражданину разъясняет где, кем и в каком порядке может быть рассмотрено обращение, если вопрос не относится к сфере полномочий администрации.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25" w:name="sub_65"/>
      <w:r w:rsidRPr="004F5178">
        <w:rPr>
          <w:rFonts w:ascii="Times New Roman" w:hAnsi="Times New Roman" w:cs="Times New Roman"/>
          <w:lang w:val="ru-RU"/>
        </w:rPr>
        <w:t xml:space="preserve">7.4. </w:t>
      </w:r>
      <w:proofErr w:type="gramStart"/>
      <w:r w:rsidRPr="004F5178">
        <w:rPr>
          <w:rFonts w:ascii="Times New Roman" w:hAnsi="Times New Roman" w:cs="Times New Roman"/>
          <w:lang w:val="ru-RU"/>
        </w:rPr>
        <w:t>На каждого гражданина, обратившегося на прием к руководителю, специалистом по вопросам делопроизводства и документооборота заполняется учетная карточка приема посетителей по форме согласно приложению  к настоящей Инструкции, в которой указываются дата приема, фамилия, имя, отчество, место работы, должность, адрес места жительства и фамилия должностного лица, ведущего прием, вопрос, по которому обращается гражданин.</w:t>
      </w:r>
      <w:proofErr w:type="gramEnd"/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26" w:name="sub_66"/>
      <w:bookmarkEnd w:id="25"/>
      <w:r w:rsidRPr="004F5178">
        <w:rPr>
          <w:rFonts w:ascii="Times New Roman" w:hAnsi="Times New Roman" w:cs="Times New Roman"/>
          <w:lang w:val="ru-RU"/>
        </w:rPr>
        <w:t>7.5.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27" w:name="sub_67"/>
      <w:bookmarkEnd w:id="26"/>
      <w:r w:rsidRPr="004F5178">
        <w:rPr>
          <w:rFonts w:ascii="Times New Roman" w:hAnsi="Times New Roman" w:cs="Times New Roman"/>
          <w:lang w:val="ru-RU"/>
        </w:rPr>
        <w:t>7.6. По окончании приема руководитель доводит до сведения заявителя свое решение или информирует о том, кому будет поручено рассмотрение и принятие мер по его обращению.</w:t>
      </w:r>
    </w:p>
    <w:bookmarkEnd w:id="27"/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28" w:name="sub_68"/>
      <w:r w:rsidRPr="004F5178">
        <w:rPr>
          <w:rFonts w:ascii="Times New Roman" w:hAnsi="Times New Roman" w:cs="Times New Roman"/>
          <w:lang w:val="ru-RU"/>
        </w:rPr>
        <w:t>7.7. Руководитель, ведущий прием, по результатам рассмотрения обращений граждан принимает решение о постановке на контроль исполнения поручений.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29" w:name="sub_69"/>
      <w:bookmarkEnd w:id="28"/>
      <w:r w:rsidRPr="004F5178">
        <w:rPr>
          <w:rFonts w:ascii="Times New Roman" w:hAnsi="Times New Roman" w:cs="Times New Roman"/>
          <w:lang w:val="ru-RU"/>
        </w:rPr>
        <w:t>7.8. После завершения личного приема руководителями, специалист по вопросам делопроизводства и документооборота передает карточку специалисту, который оформляет рассылку документов исполнителям согласно поручениям, зафиксированным в учетной карточке личного приема (ксерокопию учетной карточки). В разносном журнале исполнитель ставит свою подпись, дату.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30" w:name="sub_70"/>
      <w:bookmarkEnd w:id="29"/>
      <w:r w:rsidRPr="004F5178">
        <w:rPr>
          <w:rFonts w:ascii="Times New Roman" w:hAnsi="Times New Roman" w:cs="Times New Roman"/>
          <w:lang w:val="ru-RU"/>
        </w:rPr>
        <w:t>7.9. Материалы с личного приема хранятся 5 лет, а затем уничтожаются в установленном порядке.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31" w:name="sub_71"/>
      <w:bookmarkEnd w:id="30"/>
      <w:r w:rsidRPr="004F5178">
        <w:rPr>
          <w:rFonts w:ascii="Times New Roman" w:hAnsi="Times New Roman" w:cs="Times New Roman"/>
          <w:lang w:val="ru-RU"/>
        </w:rPr>
        <w:t>7.10. Результатом приема граждан является разъяснение по существу вопроса, с которым обратился гражданин, либо принятие руководителем, осуществляющим прием, решения по разрешению поставленного вопроса, либо направление поручения для рассмотрения заявления гражданина в уполномоченный орган.</w:t>
      </w:r>
      <w:bookmarkEnd w:id="31"/>
    </w:p>
    <w:p w:rsidR="005B63C7" w:rsidRPr="004F5178" w:rsidRDefault="005B63C7" w:rsidP="005B63C7">
      <w:pPr>
        <w:pStyle w:val="aa"/>
        <w:jc w:val="center"/>
        <w:rPr>
          <w:rFonts w:ascii="Times New Roman" w:hAnsi="Times New Roman" w:cs="Times New Roman"/>
          <w:b/>
        </w:rPr>
      </w:pPr>
      <w:bookmarkStart w:id="32" w:name="sub_1036"/>
      <w:proofErr w:type="spellStart"/>
      <w:r w:rsidRPr="004F5178">
        <w:rPr>
          <w:rFonts w:ascii="Times New Roman" w:hAnsi="Times New Roman" w:cs="Times New Roman"/>
          <w:b/>
        </w:rPr>
        <w:t>Постановка</w:t>
      </w:r>
      <w:proofErr w:type="spellEnd"/>
      <w:r w:rsidRPr="004F5178">
        <w:rPr>
          <w:rFonts w:ascii="Times New Roman" w:hAnsi="Times New Roman" w:cs="Times New Roman"/>
          <w:b/>
        </w:rPr>
        <w:t xml:space="preserve"> </w:t>
      </w:r>
      <w:proofErr w:type="spellStart"/>
      <w:r w:rsidRPr="004F5178">
        <w:rPr>
          <w:rFonts w:ascii="Times New Roman" w:hAnsi="Times New Roman" w:cs="Times New Roman"/>
          <w:b/>
        </w:rPr>
        <w:t>обращений</w:t>
      </w:r>
      <w:proofErr w:type="spellEnd"/>
      <w:r w:rsidRPr="004F5178">
        <w:rPr>
          <w:rFonts w:ascii="Times New Roman" w:hAnsi="Times New Roman" w:cs="Times New Roman"/>
          <w:b/>
        </w:rPr>
        <w:t xml:space="preserve"> </w:t>
      </w:r>
      <w:proofErr w:type="spellStart"/>
      <w:r w:rsidRPr="004F5178">
        <w:rPr>
          <w:rFonts w:ascii="Times New Roman" w:hAnsi="Times New Roman" w:cs="Times New Roman"/>
          <w:b/>
        </w:rPr>
        <w:t>на</w:t>
      </w:r>
      <w:proofErr w:type="spellEnd"/>
      <w:r w:rsidRPr="004F5178">
        <w:rPr>
          <w:rFonts w:ascii="Times New Roman" w:hAnsi="Times New Roman" w:cs="Times New Roman"/>
          <w:b/>
        </w:rPr>
        <w:t xml:space="preserve"> </w:t>
      </w:r>
      <w:proofErr w:type="spellStart"/>
      <w:r w:rsidRPr="004F5178">
        <w:rPr>
          <w:rFonts w:ascii="Times New Roman" w:hAnsi="Times New Roman" w:cs="Times New Roman"/>
          <w:b/>
        </w:rPr>
        <w:t>контроль</w:t>
      </w:r>
      <w:bookmarkEnd w:id="32"/>
      <w:proofErr w:type="spellEnd"/>
    </w:p>
    <w:p w:rsidR="005B63C7" w:rsidRPr="004F5178" w:rsidRDefault="005B63C7" w:rsidP="005B63C7">
      <w:pPr>
        <w:pStyle w:val="aa"/>
        <w:jc w:val="center"/>
        <w:rPr>
          <w:rFonts w:ascii="Times New Roman" w:hAnsi="Times New Roman" w:cs="Times New Roman"/>
          <w:b/>
        </w:rPr>
      </w:pP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33" w:name="sub_72"/>
      <w:r w:rsidRPr="004F5178">
        <w:rPr>
          <w:rFonts w:ascii="Times New Roman" w:hAnsi="Times New Roman" w:cs="Times New Roman"/>
          <w:lang w:val="ru-RU"/>
        </w:rPr>
        <w:t>8.1.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недостатков в работе органов местного самоуправления, получения материалов для обзоров почты, аналитических записок и информации, выявления принимавшихся ранее мер в случае повторных (многократных) обращений заявителей.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34" w:name="sub_73"/>
      <w:bookmarkEnd w:id="33"/>
      <w:r w:rsidRPr="004F5178">
        <w:rPr>
          <w:rFonts w:ascii="Times New Roman" w:hAnsi="Times New Roman" w:cs="Times New Roman"/>
          <w:lang w:val="ru-RU"/>
        </w:rPr>
        <w:t xml:space="preserve">8.2. В обязательном порядке осуществляется </w:t>
      </w:r>
      <w:proofErr w:type="gramStart"/>
      <w:r w:rsidRPr="004F5178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4F5178">
        <w:rPr>
          <w:rFonts w:ascii="Times New Roman" w:hAnsi="Times New Roman" w:cs="Times New Roman"/>
          <w:lang w:val="ru-RU"/>
        </w:rPr>
        <w:t xml:space="preserve"> исполнением поручений Президента Российской Федерации, председателя Правительства Российской Федерации и его первых заместителей, председателей палат Федерального Собрания Российской Федерации, руководителя администрации Президента Российской Федерации, губернатора Костромской области и его заместителей, председателя Костромской областной Думы о рассмотрении обращений граждан.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35" w:name="sub_74"/>
      <w:bookmarkEnd w:id="34"/>
      <w:r w:rsidRPr="004F5178">
        <w:rPr>
          <w:rFonts w:ascii="Times New Roman" w:hAnsi="Times New Roman" w:cs="Times New Roman"/>
          <w:lang w:val="ru-RU"/>
        </w:rPr>
        <w:t>8.3. На особый контроль ставятся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 о рассмотрении обращений граждан.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36" w:name="sub_75"/>
      <w:bookmarkEnd w:id="35"/>
      <w:r w:rsidRPr="004F5178">
        <w:rPr>
          <w:rFonts w:ascii="Times New Roman" w:hAnsi="Times New Roman" w:cs="Times New Roman"/>
          <w:lang w:val="ru-RU"/>
        </w:rPr>
        <w:t>8.4. Решение о постановке обращения на контроль вправе принять глава администрации и его заместитель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37" w:name="sub_76"/>
      <w:bookmarkEnd w:id="36"/>
      <w:r w:rsidRPr="004F5178">
        <w:rPr>
          <w:rFonts w:ascii="Times New Roman" w:hAnsi="Times New Roman" w:cs="Times New Roman"/>
          <w:lang w:val="ru-RU"/>
        </w:rPr>
        <w:t xml:space="preserve">8.5. </w:t>
      </w:r>
      <w:proofErr w:type="gramStart"/>
      <w:r w:rsidRPr="004F5178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4F5178">
        <w:rPr>
          <w:rFonts w:ascii="Times New Roman" w:hAnsi="Times New Roman" w:cs="Times New Roman"/>
          <w:lang w:val="ru-RU"/>
        </w:rPr>
        <w:t xml:space="preserve"> соблюдением сроков рассмотрения обращений осуществляет специалист.</w:t>
      </w:r>
      <w:bookmarkEnd w:id="37"/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</w:p>
    <w:p w:rsidR="005B63C7" w:rsidRPr="004F5178" w:rsidRDefault="005B63C7" w:rsidP="005B63C7">
      <w:pPr>
        <w:pStyle w:val="aa"/>
        <w:jc w:val="center"/>
        <w:rPr>
          <w:rFonts w:ascii="Times New Roman" w:hAnsi="Times New Roman" w:cs="Times New Roman"/>
          <w:b/>
          <w:lang w:val="ru-RU"/>
        </w:rPr>
      </w:pPr>
      <w:bookmarkStart w:id="38" w:name="sub_1037"/>
      <w:r w:rsidRPr="004F5178">
        <w:rPr>
          <w:rFonts w:ascii="Times New Roman" w:hAnsi="Times New Roman" w:cs="Times New Roman"/>
          <w:b/>
          <w:lang w:val="ru-RU"/>
        </w:rPr>
        <w:t>Продление срока рассмотрения обращений граждан</w:t>
      </w:r>
      <w:bookmarkEnd w:id="38"/>
    </w:p>
    <w:p w:rsidR="005B63C7" w:rsidRPr="004F5178" w:rsidRDefault="005B63C7" w:rsidP="005B63C7">
      <w:pPr>
        <w:pStyle w:val="aa"/>
        <w:jc w:val="center"/>
        <w:rPr>
          <w:rFonts w:ascii="Times New Roman" w:hAnsi="Times New Roman" w:cs="Times New Roman"/>
          <w:b/>
          <w:lang w:val="ru-RU"/>
        </w:rPr>
      </w:pP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39" w:name="sub_77"/>
      <w:r w:rsidRPr="004F5178">
        <w:rPr>
          <w:rFonts w:ascii="Times New Roman" w:hAnsi="Times New Roman" w:cs="Times New Roman"/>
          <w:lang w:val="ru-RU"/>
        </w:rPr>
        <w:t>9.1. В исключительных случаях, требующих для разрешения вопросов, поставленных в обращении,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продлены, но не более чем на 30 дней.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40" w:name="sub_78"/>
      <w:bookmarkEnd w:id="39"/>
      <w:r w:rsidRPr="004F5178">
        <w:rPr>
          <w:rFonts w:ascii="Times New Roman" w:hAnsi="Times New Roman" w:cs="Times New Roman"/>
          <w:lang w:val="ru-RU"/>
        </w:rPr>
        <w:lastRenderedPageBreak/>
        <w:t>9.2.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и представляет ее главе администрации.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41" w:name="sub_79"/>
      <w:bookmarkEnd w:id="40"/>
      <w:r w:rsidRPr="004F5178">
        <w:rPr>
          <w:rFonts w:ascii="Times New Roman" w:hAnsi="Times New Roman" w:cs="Times New Roman"/>
          <w:lang w:val="ru-RU"/>
        </w:rPr>
        <w:t xml:space="preserve">9.3. Глава администрации на основании служебной записки ответственного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обращения. Если </w:t>
      </w:r>
      <w:proofErr w:type="gramStart"/>
      <w:r w:rsidRPr="004F5178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4F5178">
        <w:rPr>
          <w:rFonts w:ascii="Times New Roman" w:hAnsi="Times New Roman" w:cs="Times New Roman"/>
          <w:lang w:val="ru-RU"/>
        </w:rPr>
        <w:t xml:space="preserve"> рассмотрением обращения установлен вышестоящим органом, то исполнитель обязан заблаговременно согласовать продление срока рассмотрения обращения.</w:t>
      </w:r>
      <w:bookmarkEnd w:id="41"/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</w:p>
    <w:p w:rsidR="005B63C7" w:rsidRPr="004F5178" w:rsidRDefault="005B63C7" w:rsidP="005B63C7">
      <w:pPr>
        <w:pStyle w:val="aa"/>
        <w:jc w:val="center"/>
        <w:rPr>
          <w:rFonts w:ascii="Times New Roman" w:hAnsi="Times New Roman" w:cs="Times New Roman"/>
          <w:b/>
          <w:lang w:val="ru-RU"/>
        </w:rPr>
      </w:pPr>
      <w:bookmarkStart w:id="42" w:name="sub_1038"/>
      <w:r w:rsidRPr="004F5178">
        <w:rPr>
          <w:rFonts w:ascii="Times New Roman" w:hAnsi="Times New Roman" w:cs="Times New Roman"/>
          <w:b/>
          <w:lang w:val="ru-RU"/>
        </w:rPr>
        <w:t>Оформление ответа на обращения граждан</w:t>
      </w:r>
      <w:bookmarkEnd w:id="42"/>
    </w:p>
    <w:p w:rsidR="005B63C7" w:rsidRPr="004F5178" w:rsidRDefault="005B63C7" w:rsidP="005B63C7">
      <w:pPr>
        <w:pStyle w:val="aa"/>
        <w:jc w:val="center"/>
        <w:rPr>
          <w:rFonts w:ascii="Times New Roman" w:hAnsi="Times New Roman" w:cs="Times New Roman"/>
          <w:b/>
          <w:lang w:val="ru-RU"/>
        </w:rPr>
      </w:pP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43" w:name="sub_80"/>
      <w:r w:rsidRPr="004F5178">
        <w:rPr>
          <w:rFonts w:ascii="Times New Roman" w:hAnsi="Times New Roman" w:cs="Times New Roman"/>
          <w:lang w:val="ru-RU"/>
        </w:rPr>
        <w:t>10.1. Ответы на обращения граждан подписывает глава администрации и его заместитель в пределах своей компетенции.</w:t>
      </w:r>
    </w:p>
    <w:bookmarkEnd w:id="43"/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Ответы на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Федерации, руководителя администрации Президента Российской Федерации, губернатора Костромской области и его заместителей, уполномоченного по правам человека в Российской Федерации, депутатские запросы о рассмотрении обращений граждан подписывает глава администрации.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44" w:name="sub_81"/>
      <w:r w:rsidRPr="004F5178">
        <w:rPr>
          <w:rFonts w:ascii="Times New Roman" w:hAnsi="Times New Roman" w:cs="Times New Roman"/>
          <w:lang w:val="ru-RU"/>
        </w:rPr>
        <w:t>10.2. 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жалобе, в ответе следует указывать, какие меры приняты по обращению гражданина.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45" w:name="sub_82"/>
      <w:bookmarkEnd w:id="44"/>
      <w:r w:rsidRPr="004F5178">
        <w:rPr>
          <w:rFonts w:ascii="Times New Roman" w:hAnsi="Times New Roman" w:cs="Times New Roman"/>
          <w:lang w:val="ru-RU"/>
        </w:rPr>
        <w:t>10.3. В ответе в вышестоящие органы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46" w:name="sub_83"/>
      <w:bookmarkEnd w:id="45"/>
      <w:r w:rsidRPr="004F5178">
        <w:rPr>
          <w:rFonts w:ascii="Times New Roman" w:hAnsi="Times New Roman" w:cs="Times New Roman"/>
          <w:lang w:val="ru-RU"/>
        </w:rPr>
        <w:t>10.4. Подготовки специального ответа не требуется, если по результатам рассмотрения обращений принят правовой акт (например, о выделении земельного участка, об оказании материальной помощи). Экземпляр данного правового акта направляется заявителю с сопроводительным письмом.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47" w:name="sub_84"/>
      <w:bookmarkEnd w:id="46"/>
      <w:r w:rsidRPr="004F5178">
        <w:rPr>
          <w:rFonts w:ascii="Times New Roman" w:hAnsi="Times New Roman" w:cs="Times New Roman"/>
          <w:lang w:val="ru-RU"/>
        </w:rPr>
        <w:t>10.5. К ответу прилагаются документы, приложенные заявителем к письму. Если в письме не содержится просьбы об их возврате, они остаются в деле. В левом нижнем углу ответа обязательно указываются фамилия исполнителя и номер его служебного телефона.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48" w:name="sub_85"/>
      <w:bookmarkEnd w:id="47"/>
      <w:r w:rsidRPr="004F5178">
        <w:rPr>
          <w:rFonts w:ascii="Times New Roman" w:hAnsi="Times New Roman" w:cs="Times New Roman"/>
          <w:lang w:val="ru-RU"/>
        </w:rPr>
        <w:t>10.6. Подлинники обращений граждан в федеральные органы возвращаются только при наличии на них штампа "Подлежит возврату" или специальной отметки в сопроводительном письме.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49" w:name="sub_86"/>
      <w:bookmarkEnd w:id="48"/>
      <w:r w:rsidRPr="004F5178">
        <w:rPr>
          <w:rFonts w:ascii="Times New Roman" w:hAnsi="Times New Roman" w:cs="Times New Roman"/>
          <w:lang w:val="ru-RU"/>
        </w:rPr>
        <w:t>10.7. Если на обращение дается промежуточный ответ, то в тексте указывается срок окончательного разрешения вопроса.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50" w:name="sub_87"/>
      <w:bookmarkEnd w:id="49"/>
      <w:r w:rsidRPr="004F5178">
        <w:rPr>
          <w:rFonts w:ascii="Times New Roman" w:hAnsi="Times New Roman" w:cs="Times New Roman"/>
          <w:lang w:val="ru-RU"/>
        </w:rPr>
        <w:t>10.8. После завершения рассмотрения письменного обращения и оформления ответа подлинник обращения и все материалы, относящиеся к рассмотрению, передаются специалисту, где проверяется правильность оформления ответа. Ответы, не соответствующие требованиям, предусмотренным настоящей Инструкцией, возвращаются исполнителю для доработки.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51" w:name="sub_88"/>
      <w:bookmarkEnd w:id="50"/>
      <w:r w:rsidRPr="004F5178">
        <w:rPr>
          <w:rFonts w:ascii="Times New Roman" w:hAnsi="Times New Roman" w:cs="Times New Roman"/>
          <w:lang w:val="ru-RU"/>
        </w:rPr>
        <w:t xml:space="preserve">10.9. </w:t>
      </w:r>
      <w:bookmarkStart w:id="52" w:name="sub_89"/>
      <w:bookmarkEnd w:id="51"/>
      <w:r w:rsidRPr="004F5178">
        <w:rPr>
          <w:rFonts w:ascii="Times New Roman" w:hAnsi="Times New Roman" w:cs="Times New Roman"/>
          <w:lang w:val="ru-RU"/>
        </w:rPr>
        <w:t xml:space="preserve"> После регистрации ответа специалистом, он направляется в соответствии с </w:t>
      </w:r>
      <w:proofErr w:type="spellStart"/>
      <w:r w:rsidRPr="004F5178">
        <w:rPr>
          <w:rFonts w:ascii="Times New Roman" w:hAnsi="Times New Roman" w:cs="Times New Roman"/>
          <w:lang w:val="ru-RU"/>
        </w:rPr>
        <w:t>адресностью</w:t>
      </w:r>
      <w:proofErr w:type="spellEnd"/>
      <w:r w:rsidRPr="004F5178">
        <w:rPr>
          <w:rFonts w:ascii="Times New Roman" w:hAnsi="Times New Roman" w:cs="Times New Roman"/>
          <w:lang w:val="ru-RU"/>
        </w:rPr>
        <w:t>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53" w:name="sub_90"/>
      <w:bookmarkEnd w:id="52"/>
      <w:r w:rsidRPr="004F5178">
        <w:rPr>
          <w:rFonts w:ascii="Times New Roman" w:hAnsi="Times New Roman" w:cs="Times New Roman"/>
          <w:lang w:val="ru-RU"/>
        </w:rPr>
        <w:t>10.10. При необходимости исполнитель может составить справку о результатах рассмотрения обращения (например, в случаях, если при рассмотрении обращения возникли обстоятельства, не отраженные в ответе, но существенные для рассмотрения дела).</w:t>
      </w:r>
    </w:p>
    <w:bookmarkEnd w:id="53"/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 xml:space="preserve">10.11.Итоговое оформление дел для архивного хранения осуществляется </w:t>
      </w:r>
      <w:proofErr w:type="gramStart"/>
      <w:r w:rsidRPr="004F5178">
        <w:rPr>
          <w:rFonts w:ascii="Times New Roman" w:hAnsi="Times New Roman" w:cs="Times New Roman"/>
          <w:lang w:val="ru-RU"/>
        </w:rPr>
        <w:t>согласно правил</w:t>
      </w:r>
      <w:proofErr w:type="gramEnd"/>
      <w:r w:rsidRPr="004F5178">
        <w:rPr>
          <w:rFonts w:ascii="Times New Roman" w:hAnsi="Times New Roman" w:cs="Times New Roman"/>
          <w:lang w:val="ru-RU"/>
        </w:rPr>
        <w:t xml:space="preserve"> организации хранения, комплектования, учета и использования документов архивного фонда Российской Федерации.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</w:p>
    <w:p w:rsidR="005B63C7" w:rsidRPr="004F5178" w:rsidRDefault="005B63C7" w:rsidP="005B63C7">
      <w:pPr>
        <w:pStyle w:val="aa"/>
        <w:jc w:val="center"/>
        <w:rPr>
          <w:rFonts w:ascii="Times New Roman" w:hAnsi="Times New Roman" w:cs="Times New Roman"/>
          <w:b/>
          <w:lang w:val="ru-RU"/>
        </w:rPr>
      </w:pPr>
      <w:bookmarkStart w:id="54" w:name="sub_1039"/>
      <w:r w:rsidRPr="004F5178">
        <w:rPr>
          <w:rFonts w:ascii="Times New Roman" w:hAnsi="Times New Roman" w:cs="Times New Roman"/>
          <w:b/>
          <w:lang w:val="ru-RU"/>
        </w:rPr>
        <w:t>Глава 11. Предоставление справочной информации</w:t>
      </w:r>
    </w:p>
    <w:p w:rsidR="005B63C7" w:rsidRPr="004F5178" w:rsidRDefault="005B63C7" w:rsidP="005B63C7">
      <w:pPr>
        <w:pStyle w:val="aa"/>
        <w:jc w:val="center"/>
        <w:rPr>
          <w:rFonts w:ascii="Times New Roman" w:hAnsi="Times New Roman" w:cs="Times New Roman"/>
          <w:b/>
          <w:lang w:val="ru-RU"/>
        </w:rPr>
      </w:pPr>
      <w:r w:rsidRPr="004F5178">
        <w:rPr>
          <w:rFonts w:ascii="Times New Roman" w:hAnsi="Times New Roman" w:cs="Times New Roman"/>
          <w:b/>
          <w:lang w:val="ru-RU"/>
        </w:rPr>
        <w:t>о ходе рассмотрения обращения</w:t>
      </w:r>
      <w:bookmarkEnd w:id="54"/>
    </w:p>
    <w:p w:rsidR="005B63C7" w:rsidRPr="004F5178" w:rsidRDefault="005B63C7" w:rsidP="005B63C7">
      <w:pPr>
        <w:pStyle w:val="aa"/>
        <w:jc w:val="center"/>
        <w:rPr>
          <w:rFonts w:ascii="Times New Roman" w:hAnsi="Times New Roman" w:cs="Times New Roman"/>
          <w:b/>
          <w:lang w:val="ru-RU"/>
        </w:rPr>
      </w:pP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55" w:name="sub_91"/>
      <w:r w:rsidRPr="004F5178">
        <w:rPr>
          <w:rFonts w:ascii="Times New Roman" w:hAnsi="Times New Roman" w:cs="Times New Roman"/>
          <w:lang w:val="ru-RU"/>
        </w:rPr>
        <w:t>11.1.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56" w:name="sub_92"/>
      <w:bookmarkEnd w:id="55"/>
      <w:r w:rsidRPr="004F5178">
        <w:rPr>
          <w:rFonts w:ascii="Times New Roman" w:hAnsi="Times New Roman" w:cs="Times New Roman"/>
          <w:lang w:val="ru-RU"/>
        </w:rPr>
        <w:t>11.2. Справочную работу по обращениям граждан ведет специалист. Справки предоставляются при личном обращении или посредством телефона.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57" w:name="sub_93"/>
      <w:bookmarkEnd w:id="56"/>
      <w:r w:rsidRPr="004F5178">
        <w:rPr>
          <w:rFonts w:ascii="Times New Roman" w:hAnsi="Times New Roman" w:cs="Times New Roman"/>
          <w:lang w:val="ru-RU"/>
        </w:rPr>
        <w:t>11.3. Справки предоставляются по следующим вопросам:</w:t>
      </w:r>
    </w:p>
    <w:bookmarkEnd w:id="57"/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- о получении обращения и направлении его на рассмотрение в структурное подразделение или уполномоченный орган;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 xml:space="preserve">- об </w:t>
      </w:r>
      <w:proofErr w:type="gramStart"/>
      <w:r w:rsidRPr="004F5178">
        <w:rPr>
          <w:rFonts w:ascii="Times New Roman" w:hAnsi="Times New Roman" w:cs="Times New Roman"/>
          <w:lang w:val="ru-RU"/>
        </w:rPr>
        <w:t>отказе</w:t>
      </w:r>
      <w:proofErr w:type="gramEnd"/>
      <w:r w:rsidRPr="004F5178">
        <w:rPr>
          <w:rFonts w:ascii="Times New Roman" w:hAnsi="Times New Roman" w:cs="Times New Roman"/>
          <w:lang w:val="ru-RU"/>
        </w:rPr>
        <w:t xml:space="preserve"> в рассмотрении обращения;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- о продлении срока рассмотрения обращения;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- о результатах рассмотрения обращения.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58" w:name="sub_94"/>
      <w:r w:rsidRPr="004F5178">
        <w:rPr>
          <w:rFonts w:ascii="Times New Roman" w:hAnsi="Times New Roman" w:cs="Times New Roman"/>
          <w:lang w:val="ru-RU"/>
        </w:rPr>
        <w:t xml:space="preserve">11.4. Телефонные звонки от заявителей по вопросу получения справки по рассмотрению обращений граждан принимаются ежедневно с 9.00 до 17.00, кроме выходных и праздничных дней, в предвыходной и </w:t>
      </w:r>
      <w:proofErr w:type="gramStart"/>
      <w:r w:rsidRPr="004F5178">
        <w:rPr>
          <w:rFonts w:ascii="Times New Roman" w:hAnsi="Times New Roman" w:cs="Times New Roman"/>
          <w:lang w:val="ru-RU"/>
        </w:rPr>
        <w:t>предпраздничный</w:t>
      </w:r>
      <w:proofErr w:type="gramEnd"/>
      <w:r w:rsidRPr="004F5178">
        <w:rPr>
          <w:rFonts w:ascii="Times New Roman" w:hAnsi="Times New Roman" w:cs="Times New Roman"/>
          <w:lang w:val="ru-RU"/>
        </w:rPr>
        <w:t xml:space="preserve"> дни - с 9.00 до 15.00.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bookmarkStart w:id="59" w:name="sub_95"/>
      <w:bookmarkEnd w:id="58"/>
      <w:r w:rsidRPr="004F5178">
        <w:rPr>
          <w:rFonts w:ascii="Times New Roman" w:hAnsi="Times New Roman" w:cs="Times New Roman"/>
          <w:lang w:val="ru-RU"/>
        </w:rPr>
        <w:lastRenderedPageBreak/>
        <w:t>11.5. При получении запроса по телефону специалист:</w:t>
      </w:r>
    </w:p>
    <w:bookmarkEnd w:id="59"/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- называет наименование органа, в который позвонил гражданин;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 xml:space="preserve">- представляется, назвав </w:t>
      </w:r>
      <w:proofErr w:type="gramStart"/>
      <w:r w:rsidRPr="004F5178">
        <w:rPr>
          <w:rFonts w:ascii="Times New Roman" w:hAnsi="Times New Roman" w:cs="Times New Roman"/>
          <w:lang w:val="ru-RU"/>
        </w:rPr>
        <w:t>свои</w:t>
      </w:r>
      <w:proofErr w:type="gramEnd"/>
      <w:r w:rsidRPr="004F5178">
        <w:rPr>
          <w:rFonts w:ascii="Times New Roman" w:hAnsi="Times New Roman" w:cs="Times New Roman"/>
          <w:lang w:val="ru-RU"/>
        </w:rPr>
        <w:t xml:space="preserve"> фамилию, имя, отчество;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- предлагает абоненту представиться;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- выслушивает и уточняет при необходимости суть вопроса;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- вежливо, корректно и лаконично дает ответ по существу вопроса;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- к назначенному сроку готовит ответ.</w:t>
      </w:r>
    </w:p>
    <w:p w:rsidR="005B63C7" w:rsidRPr="004F5178" w:rsidRDefault="005B63C7" w:rsidP="005B63C7">
      <w:pPr>
        <w:pStyle w:val="ConsPlusNonformat"/>
        <w:widowControl/>
        <w:jc w:val="both"/>
        <w:rPr>
          <w:rFonts w:ascii="Times New Roman" w:hAnsi="Times New Roman" w:cs="Times New Roman"/>
        </w:rPr>
        <w:sectPr w:rsidR="005B63C7" w:rsidRPr="004F5178" w:rsidSect="004C7841">
          <w:headerReference w:type="default" r:id="rId11"/>
          <w:footerReference w:type="default" r:id="rId12"/>
          <w:pgSz w:w="11906" w:h="16838" w:code="9"/>
          <w:pgMar w:top="993" w:right="850" w:bottom="851" w:left="1276" w:header="720" w:footer="720" w:gutter="0"/>
          <w:cols w:space="720"/>
        </w:sectPr>
      </w:pP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  <w:lang w:val="ru-RU"/>
        </w:rPr>
      </w:pPr>
    </w:p>
    <w:p w:rsidR="005B63C7" w:rsidRPr="004F5178" w:rsidRDefault="005B63C7" w:rsidP="005B63C7">
      <w:pPr>
        <w:pStyle w:val="aa"/>
        <w:ind w:firstLine="142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Администрация  Павинского сельского поселения Павинского муниципального района</w:t>
      </w:r>
    </w:p>
    <w:p w:rsidR="005B63C7" w:rsidRPr="004F5178" w:rsidRDefault="005B63C7" w:rsidP="005B63C7">
      <w:pPr>
        <w:pStyle w:val="aa"/>
        <w:ind w:firstLine="142"/>
        <w:jc w:val="both"/>
        <w:rPr>
          <w:rFonts w:ascii="Times New Roman" w:hAnsi="Times New Roman" w:cs="Times New Roman"/>
          <w:lang w:val="ru-RU"/>
        </w:rPr>
      </w:pPr>
    </w:p>
    <w:p w:rsidR="005B63C7" w:rsidRPr="004F5178" w:rsidRDefault="005B63C7" w:rsidP="005B63C7">
      <w:pPr>
        <w:pStyle w:val="aa"/>
        <w:ind w:firstLine="142"/>
        <w:jc w:val="both"/>
        <w:rPr>
          <w:rFonts w:ascii="Times New Roman" w:hAnsi="Times New Roman" w:cs="Times New Roman"/>
          <w:b/>
        </w:rPr>
      </w:pPr>
      <w:r w:rsidRPr="004F5178">
        <w:rPr>
          <w:rFonts w:ascii="Times New Roman" w:hAnsi="Times New Roman" w:cs="Times New Roman"/>
          <w:b/>
        </w:rPr>
        <w:t>КАРТОЧКА</w:t>
      </w:r>
    </w:p>
    <w:p w:rsidR="005B63C7" w:rsidRPr="004F5178" w:rsidRDefault="005B63C7" w:rsidP="005B63C7">
      <w:pPr>
        <w:pStyle w:val="aa"/>
        <w:ind w:firstLine="142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4F5178">
        <w:rPr>
          <w:rFonts w:ascii="Times New Roman" w:hAnsi="Times New Roman" w:cs="Times New Roman"/>
          <w:b/>
        </w:rPr>
        <w:t>личного</w:t>
      </w:r>
      <w:proofErr w:type="spellEnd"/>
      <w:proofErr w:type="gramEnd"/>
      <w:r w:rsidRPr="004F5178">
        <w:rPr>
          <w:rFonts w:ascii="Times New Roman" w:hAnsi="Times New Roman" w:cs="Times New Roman"/>
          <w:b/>
        </w:rPr>
        <w:t xml:space="preserve"> </w:t>
      </w:r>
      <w:proofErr w:type="spellStart"/>
      <w:r w:rsidRPr="004F5178">
        <w:rPr>
          <w:rFonts w:ascii="Times New Roman" w:hAnsi="Times New Roman" w:cs="Times New Roman"/>
          <w:b/>
        </w:rPr>
        <w:t>приема</w:t>
      </w:r>
      <w:proofErr w:type="spellEnd"/>
      <w:r w:rsidRPr="004F5178">
        <w:rPr>
          <w:rFonts w:ascii="Times New Roman" w:hAnsi="Times New Roman" w:cs="Times New Roman"/>
          <w:b/>
        </w:rPr>
        <w:t xml:space="preserve"> </w:t>
      </w:r>
      <w:proofErr w:type="spellStart"/>
      <w:r w:rsidRPr="004F5178">
        <w:rPr>
          <w:rFonts w:ascii="Times New Roman" w:hAnsi="Times New Roman" w:cs="Times New Roman"/>
          <w:b/>
        </w:rPr>
        <w:t>посетителя</w:t>
      </w:r>
      <w:proofErr w:type="spellEnd"/>
    </w:p>
    <w:p w:rsidR="005B63C7" w:rsidRPr="004F5178" w:rsidRDefault="005B63C7" w:rsidP="005B63C7">
      <w:pPr>
        <w:pStyle w:val="aa"/>
        <w:ind w:firstLine="142"/>
        <w:jc w:val="both"/>
        <w:rPr>
          <w:rFonts w:ascii="Times New Roman" w:hAnsi="Times New Roman" w:cs="Times New Roman"/>
        </w:rPr>
      </w:pPr>
    </w:p>
    <w:p w:rsidR="005B63C7" w:rsidRPr="004F5178" w:rsidRDefault="005B63C7" w:rsidP="005B63C7">
      <w:pPr>
        <w:pStyle w:val="aa"/>
        <w:ind w:firstLine="142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«____»_____________20__ г.</w:t>
      </w:r>
    </w:p>
    <w:p w:rsidR="005B63C7" w:rsidRPr="004F5178" w:rsidRDefault="005B63C7" w:rsidP="005B63C7">
      <w:pPr>
        <w:pStyle w:val="aa"/>
        <w:ind w:firstLine="142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 xml:space="preserve">Принимал                </w:t>
      </w:r>
    </w:p>
    <w:p w:rsidR="005B63C7" w:rsidRPr="004F5178" w:rsidRDefault="005B63C7" w:rsidP="005B63C7">
      <w:pPr>
        <w:pStyle w:val="aa"/>
        <w:ind w:firstLine="142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Ф.И.О.</w:t>
      </w:r>
    </w:p>
    <w:p w:rsidR="005B63C7" w:rsidRPr="004F5178" w:rsidRDefault="005B63C7" w:rsidP="005B63C7">
      <w:pPr>
        <w:pStyle w:val="aa"/>
        <w:ind w:firstLine="142"/>
        <w:jc w:val="both"/>
        <w:rPr>
          <w:rFonts w:ascii="Times New Roman" w:hAnsi="Times New Roman" w:cs="Times New Roman"/>
          <w:lang w:val="ru-RU"/>
        </w:rPr>
      </w:pPr>
    </w:p>
    <w:p w:rsidR="005B63C7" w:rsidRPr="004F5178" w:rsidRDefault="005B63C7" w:rsidP="005B63C7">
      <w:pPr>
        <w:pStyle w:val="aa"/>
        <w:ind w:firstLine="142"/>
        <w:jc w:val="both"/>
        <w:rPr>
          <w:rFonts w:ascii="Times New Roman" w:hAnsi="Times New Roman" w:cs="Times New Roman"/>
          <w:b/>
        </w:rPr>
      </w:pPr>
      <w:r w:rsidRPr="004F5178">
        <w:rPr>
          <w:rFonts w:ascii="Times New Roman" w:hAnsi="Times New Roman" w:cs="Times New Roman"/>
          <w:b/>
        </w:rPr>
        <w:t>ПОСЕТИТЕЛЬ</w:t>
      </w:r>
    </w:p>
    <w:p w:rsidR="005B63C7" w:rsidRPr="004F5178" w:rsidRDefault="005B63C7" w:rsidP="005B63C7">
      <w:pPr>
        <w:pStyle w:val="aa"/>
        <w:ind w:firstLine="142"/>
        <w:jc w:val="both"/>
        <w:rPr>
          <w:rFonts w:ascii="Times New Roman" w:hAnsi="Times New Roman" w:cs="Times New Roman"/>
          <w:b/>
        </w:rPr>
      </w:pPr>
    </w:p>
    <w:p w:rsidR="005B63C7" w:rsidRPr="004F5178" w:rsidRDefault="005B63C7" w:rsidP="005B63C7">
      <w:pPr>
        <w:pStyle w:val="aa"/>
        <w:numPr>
          <w:ilvl w:val="0"/>
          <w:numId w:val="40"/>
        </w:numPr>
        <w:ind w:left="0" w:firstLine="142"/>
        <w:jc w:val="both"/>
        <w:rPr>
          <w:rFonts w:ascii="Times New Roman" w:hAnsi="Times New Roman" w:cs="Times New Roman"/>
        </w:rPr>
      </w:pPr>
      <w:proofErr w:type="spellStart"/>
      <w:r w:rsidRPr="004F5178">
        <w:rPr>
          <w:rFonts w:ascii="Times New Roman" w:hAnsi="Times New Roman" w:cs="Times New Roman"/>
        </w:rPr>
        <w:t>Фамилия</w:t>
      </w:r>
      <w:proofErr w:type="spellEnd"/>
      <w:r w:rsidRPr="004F5178">
        <w:rPr>
          <w:rFonts w:ascii="Times New Roman" w:hAnsi="Times New Roman" w:cs="Times New Roman"/>
        </w:rPr>
        <w:t xml:space="preserve"> ______________________________________</w:t>
      </w:r>
    </w:p>
    <w:p w:rsidR="005B63C7" w:rsidRPr="004F5178" w:rsidRDefault="005B63C7" w:rsidP="005B63C7">
      <w:pPr>
        <w:pStyle w:val="aa"/>
        <w:ind w:firstLine="142"/>
        <w:jc w:val="both"/>
        <w:rPr>
          <w:rFonts w:ascii="Times New Roman" w:hAnsi="Times New Roman" w:cs="Times New Roman"/>
        </w:rPr>
      </w:pPr>
      <w:r w:rsidRPr="004F5178">
        <w:rPr>
          <w:rFonts w:ascii="Times New Roman" w:hAnsi="Times New Roman" w:cs="Times New Roman"/>
        </w:rPr>
        <w:t xml:space="preserve">  </w:t>
      </w:r>
      <w:proofErr w:type="spellStart"/>
      <w:r w:rsidRPr="004F5178">
        <w:rPr>
          <w:rFonts w:ascii="Times New Roman" w:hAnsi="Times New Roman" w:cs="Times New Roman"/>
        </w:rPr>
        <w:t>Имя</w:t>
      </w:r>
      <w:proofErr w:type="spellEnd"/>
      <w:r w:rsidRPr="004F5178">
        <w:rPr>
          <w:rFonts w:ascii="Times New Roman" w:hAnsi="Times New Roman" w:cs="Times New Roman"/>
        </w:rPr>
        <w:t>_________________________________________________</w:t>
      </w:r>
    </w:p>
    <w:p w:rsidR="005B63C7" w:rsidRPr="004F5178" w:rsidRDefault="005B63C7" w:rsidP="005B63C7">
      <w:pPr>
        <w:pStyle w:val="aa"/>
        <w:ind w:firstLine="142"/>
        <w:jc w:val="both"/>
        <w:rPr>
          <w:rFonts w:ascii="Times New Roman" w:hAnsi="Times New Roman" w:cs="Times New Roman"/>
        </w:rPr>
      </w:pP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</w:rPr>
      </w:pPr>
      <w:proofErr w:type="spellStart"/>
      <w:r w:rsidRPr="004F5178">
        <w:rPr>
          <w:rFonts w:ascii="Times New Roman" w:hAnsi="Times New Roman" w:cs="Times New Roman"/>
        </w:rPr>
        <w:t>Отчество</w:t>
      </w:r>
      <w:proofErr w:type="spellEnd"/>
      <w:r w:rsidRPr="004F5178">
        <w:rPr>
          <w:rFonts w:ascii="Times New Roman" w:hAnsi="Times New Roman" w:cs="Times New Roman"/>
        </w:rPr>
        <w:t>____________________________________________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</w:rPr>
      </w:pPr>
    </w:p>
    <w:p w:rsidR="005B63C7" w:rsidRPr="004F5178" w:rsidRDefault="005B63C7" w:rsidP="005B63C7">
      <w:pPr>
        <w:pStyle w:val="aa"/>
        <w:numPr>
          <w:ilvl w:val="0"/>
          <w:numId w:val="40"/>
        </w:numPr>
        <w:ind w:left="0" w:firstLine="142"/>
        <w:jc w:val="both"/>
        <w:rPr>
          <w:rFonts w:ascii="Times New Roman" w:hAnsi="Times New Roman" w:cs="Times New Roman"/>
        </w:rPr>
      </w:pPr>
      <w:proofErr w:type="spellStart"/>
      <w:r w:rsidRPr="004F5178">
        <w:rPr>
          <w:rFonts w:ascii="Times New Roman" w:hAnsi="Times New Roman" w:cs="Times New Roman"/>
        </w:rPr>
        <w:t>Адрес</w:t>
      </w:r>
      <w:proofErr w:type="spellEnd"/>
      <w:r w:rsidRPr="004F5178">
        <w:rPr>
          <w:rFonts w:ascii="Times New Roman" w:hAnsi="Times New Roman" w:cs="Times New Roman"/>
        </w:rPr>
        <w:t xml:space="preserve"> </w:t>
      </w:r>
      <w:proofErr w:type="spellStart"/>
      <w:r w:rsidRPr="004F5178">
        <w:rPr>
          <w:rFonts w:ascii="Times New Roman" w:hAnsi="Times New Roman" w:cs="Times New Roman"/>
        </w:rPr>
        <w:t>местожительства</w:t>
      </w:r>
      <w:proofErr w:type="spellEnd"/>
      <w:r w:rsidRPr="004F5178">
        <w:rPr>
          <w:rFonts w:ascii="Times New Roman" w:hAnsi="Times New Roman" w:cs="Times New Roman"/>
        </w:rPr>
        <w:t>_______________________________</w:t>
      </w:r>
    </w:p>
    <w:p w:rsidR="005B63C7" w:rsidRPr="004F5178" w:rsidRDefault="005B63C7" w:rsidP="005B63C7">
      <w:pPr>
        <w:pStyle w:val="aa"/>
        <w:ind w:firstLine="142"/>
        <w:jc w:val="both"/>
        <w:rPr>
          <w:rFonts w:ascii="Times New Roman" w:hAnsi="Times New Roman" w:cs="Times New Roman"/>
        </w:rPr>
      </w:pPr>
      <w:r w:rsidRPr="004F5178">
        <w:rPr>
          <w:rFonts w:ascii="Times New Roman" w:hAnsi="Times New Roman" w:cs="Times New Roman"/>
        </w:rPr>
        <w:t>____________________________________________________</w:t>
      </w:r>
    </w:p>
    <w:p w:rsidR="005B63C7" w:rsidRPr="004F5178" w:rsidRDefault="005B63C7" w:rsidP="005B63C7">
      <w:pPr>
        <w:pStyle w:val="aa"/>
        <w:numPr>
          <w:ilvl w:val="0"/>
          <w:numId w:val="40"/>
        </w:numPr>
        <w:ind w:left="0" w:firstLine="142"/>
        <w:jc w:val="both"/>
        <w:rPr>
          <w:rFonts w:ascii="Times New Roman" w:hAnsi="Times New Roman" w:cs="Times New Roman"/>
        </w:rPr>
      </w:pPr>
      <w:proofErr w:type="spellStart"/>
      <w:r w:rsidRPr="004F5178">
        <w:rPr>
          <w:rFonts w:ascii="Times New Roman" w:hAnsi="Times New Roman" w:cs="Times New Roman"/>
        </w:rPr>
        <w:t>Существо</w:t>
      </w:r>
      <w:proofErr w:type="spellEnd"/>
      <w:r w:rsidRPr="004F5178">
        <w:rPr>
          <w:rFonts w:ascii="Times New Roman" w:hAnsi="Times New Roman" w:cs="Times New Roman"/>
        </w:rPr>
        <w:t xml:space="preserve"> </w:t>
      </w:r>
      <w:proofErr w:type="spellStart"/>
      <w:r w:rsidRPr="004F5178">
        <w:rPr>
          <w:rFonts w:ascii="Times New Roman" w:hAnsi="Times New Roman" w:cs="Times New Roman"/>
        </w:rPr>
        <w:t>обращения</w:t>
      </w:r>
      <w:proofErr w:type="spellEnd"/>
      <w:r w:rsidRPr="004F5178">
        <w:rPr>
          <w:rFonts w:ascii="Times New Roman" w:hAnsi="Times New Roman" w:cs="Times New Roman"/>
        </w:rPr>
        <w:t xml:space="preserve">  </w:t>
      </w:r>
      <w:proofErr w:type="spellStart"/>
      <w:r w:rsidRPr="004F5178">
        <w:rPr>
          <w:rFonts w:ascii="Times New Roman" w:hAnsi="Times New Roman" w:cs="Times New Roman"/>
        </w:rPr>
        <w:t>посетителя</w:t>
      </w:r>
      <w:proofErr w:type="spellEnd"/>
      <w:r w:rsidRPr="004F5178">
        <w:rPr>
          <w:rFonts w:ascii="Times New Roman" w:hAnsi="Times New Roman" w:cs="Times New Roman"/>
        </w:rPr>
        <w:t>______________</w:t>
      </w:r>
    </w:p>
    <w:p w:rsidR="005B63C7" w:rsidRPr="004F5178" w:rsidRDefault="005B63C7" w:rsidP="005B63C7">
      <w:pPr>
        <w:pStyle w:val="aa"/>
        <w:jc w:val="both"/>
        <w:rPr>
          <w:rFonts w:ascii="Times New Roman" w:hAnsi="Times New Roman" w:cs="Times New Roman"/>
        </w:rPr>
      </w:pPr>
      <w:r w:rsidRPr="004F517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3C7" w:rsidRPr="004F5178" w:rsidRDefault="005B63C7" w:rsidP="005B63C7">
      <w:pPr>
        <w:pStyle w:val="aa"/>
        <w:numPr>
          <w:ilvl w:val="0"/>
          <w:numId w:val="40"/>
        </w:numPr>
        <w:ind w:left="0" w:firstLine="142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Предъявлены документы по существу обращения _____________________________________________________________________</w:t>
      </w:r>
      <w:r w:rsidRPr="004F5178">
        <w:rPr>
          <w:rFonts w:ascii="Times New Roman" w:hAnsi="Times New Roman" w:cs="Times New Roman"/>
          <w:lang w:val="ru-RU"/>
        </w:rPr>
        <w:lastRenderedPageBreak/>
        <w:t>______________________________________________________________________________________________________</w:t>
      </w:r>
    </w:p>
    <w:p w:rsidR="005B63C7" w:rsidRPr="004F5178" w:rsidRDefault="005B63C7" w:rsidP="005B63C7">
      <w:pPr>
        <w:pStyle w:val="aa"/>
        <w:ind w:left="142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Подпись_________________________________</w:t>
      </w:r>
    </w:p>
    <w:p w:rsidR="005B63C7" w:rsidRPr="004F5178" w:rsidRDefault="005B63C7" w:rsidP="005B63C7">
      <w:pPr>
        <w:pStyle w:val="aa"/>
        <w:ind w:firstLine="142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 xml:space="preserve">Приложение к Инструкции по работе </w:t>
      </w:r>
    </w:p>
    <w:p w:rsidR="005B63C7" w:rsidRPr="004F5178" w:rsidRDefault="005B63C7" w:rsidP="005B63C7">
      <w:pPr>
        <w:pStyle w:val="aa"/>
        <w:ind w:firstLine="142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с обращениями граждан</w:t>
      </w:r>
    </w:p>
    <w:p w:rsidR="005B63C7" w:rsidRPr="004F5178" w:rsidRDefault="005B63C7" w:rsidP="005B63C7">
      <w:pPr>
        <w:pStyle w:val="aa"/>
        <w:ind w:firstLine="142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 xml:space="preserve">в администрации Павинского </w:t>
      </w:r>
    </w:p>
    <w:p w:rsidR="005B63C7" w:rsidRPr="004F5178" w:rsidRDefault="005B63C7" w:rsidP="005B63C7">
      <w:pPr>
        <w:pStyle w:val="aa"/>
        <w:ind w:firstLine="142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 xml:space="preserve">муниципального района </w:t>
      </w:r>
    </w:p>
    <w:p w:rsidR="005B63C7" w:rsidRPr="004F5178" w:rsidRDefault="005B63C7" w:rsidP="005B63C7">
      <w:pPr>
        <w:pStyle w:val="aa"/>
        <w:ind w:firstLine="142"/>
        <w:jc w:val="both"/>
        <w:rPr>
          <w:rFonts w:ascii="Times New Roman" w:hAnsi="Times New Roman" w:cs="Times New Roman"/>
          <w:lang w:val="ru-RU"/>
        </w:rPr>
      </w:pPr>
    </w:p>
    <w:p w:rsidR="005B63C7" w:rsidRPr="004F5178" w:rsidRDefault="005B63C7" w:rsidP="005B63C7">
      <w:pPr>
        <w:pStyle w:val="aa"/>
        <w:ind w:firstLine="142"/>
        <w:jc w:val="both"/>
        <w:rPr>
          <w:rFonts w:ascii="Times New Roman" w:hAnsi="Times New Roman" w:cs="Times New Roman"/>
          <w:lang w:val="ru-RU"/>
        </w:rPr>
      </w:pPr>
      <w:r w:rsidRPr="004F5178">
        <w:rPr>
          <w:rFonts w:ascii="Times New Roman" w:hAnsi="Times New Roman" w:cs="Times New Roman"/>
          <w:lang w:val="ru-RU"/>
        </w:rPr>
        <w:t>Распоряжение по обращению</w:t>
      </w:r>
    </w:p>
    <w:p w:rsidR="005B63C7" w:rsidRPr="004F5178" w:rsidRDefault="005B63C7" w:rsidP="005B63C7">
      <w:pPr>
        <w:jc w:val="both"/>
      </w:pPr>
      <w:r w:rsidRPr="004F517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3C7" w:rsidRPr="004F5178" w:rsidRDefault="005B63C7" w:rsidP="005B63C7">
      <w:pPr>
        <w:ind w:firstLine="142"/>
        <w:jc w:val="both"/>
      </w:pPr>
      <w:r w:rsidRPr="004F5178">
        <w:t>Подпись______________________</w:t>
      </w:r>
    </w:p>
    <w:p w:rsidR="005B63C7" w:rsidRPr="004F5178" w:rsidRDefault="005B63C7" w:rsidP="005B63C7">
      <w:pPr>
        <w:ind w:firstLine="142"/>
        <w:jc w:val="both"/>
      </w:pPr>
      <w:r w:rsidRPr="004F5178">
        <w:t>Отметка о выполнении распоряжения по существу обращ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3C7" w:rsidRPr="004F5178" w:rsidRDefault="005B63C7" w:rsidP="005B63C7">
      <w:pPr>
        <w:ind w:firstLine="142"/>
        <w:jc w:val="both"/>
        <w:sectPr w:rsidR="005B63C7" w:rsidRPr="004F5178" w:rsidSect="009D071B">
          <w:type w:val="continuous"/>
          <w:pgSz w:w="16838" w:h="11906" w:orient="landscape" w:code="9"/>
          <w:pgMar w:top="851" w:right="1134" w:bottom="992" w:left="1134" w:header="720" w:footer="720" w:gutter="0"/>
          <w:cols w:num="2" w:space="720"/>
          <w:docGrid w:linePitch="299"/>
        </w:sectPr>
      </w:pPr>
      <w:r w:rsidRPr="004F5178">
        <w:t>Подпись________________________</w:t>
      </w:r>
    </w:p>
    <w:p w:rsidR="005B63C7" w:rsidRPr="004F5178" w:rsidRDefault="005B63C7" w:rsidP="005B63C7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  <w:sectPr w:rsidR="005B63C7" w:rsidRPr="004F5178" w:rsidSect="009D071B">
          <w:type w:val="continuous"/>
          <w:pgSz w:w="16838" w:h="11906" w:orient="landscape" w:code="9"/>
          <w:pgMar w:top="851" w:right="1134" w:bottom="992" w:left="1134" w:header="720" w:footer="720" w:gutter="0"/>
          <w:cols w:space="720"/>
          <w:docGrid w:linePitch="299"/>
        </w:sectPr>
      </w:pPr>
    </w:p>
    <w:p w:rsidR="005B63C7" w:rsidRPr="004F5178" w:rsidRDefault="005B63C7" w:rsidP="005B63C7">
      <w:pPr>
        <w:widowControl w:val="0"/>
        <w:suppressAutoHyphens/>
        <w:rPr>
          <w:lang w:eastAsia="ar-SA"/>
        </w:rPr>
      </w:pPr>
    </w:p>
    <w:p w:rsidR="004F5178" w:rsidRPr="004F5178" w:rsidRDefault="004F5178" w:rsidP="004F5178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000000" w:themeColor="text1"/>
        </w:rPr>
      </w:pPr>
      <w:r w:rsidRPr="004F5178">
        <w:rPr>
          <w:rFonts w:ascii="Times New Roman" w:hAnsi="Times New Roman" w:cs="Times New Roman"/>
          <w:b/>
          <w:color w:val="000000" w:themeColor="text1"/>
        </w:rPr>
        <w:t>РОССИЙСКАЯ ФЕДЕРАЦИЯ</w:t>
      </w:r>
    </w:p>
    <w:p w:rsidR="004F5178" w:rsidRPr="004F5178" w:rsidRDefault="004F5178" w:rsidP="004F5178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4F5178">
        <w:rPr>
          <w:rFonts w:ascii="Times New Roman" w:hAnsi="Times New Roman" w:cs="Times New Roman"/>
          <w:b/>
        </w:rPr>
        <w:t>РОССИЙСКАЯ ФЕДЕРАЦИЯ</w:t>
      </w:r>
    </w:p>
    <w:p w:rsidR="004F5178" w:rsidRPr="004F5178" w:rsidRDefault="004F5178" w:rsidP="004F5178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4F5178">
        <w:rPr>
          <w:rFonts w:ascii="Times New Roman" w:hAnsi="Times New Roman" w:cs="Times New Roman"/>
          <w:b/>
        </w:rPr>
        <w:t>КОСТРОМСКАЯ ОБЛАСТЬ</w:t>
      </w:r>
    </w:p>
    <w:p w:rsidR="004F5178" w:rsidRPr="004F5178" w:rsidRDefault="004F5178" w:rsidP="004F5178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</w:p>
    <w:p w:rsidR="004F5178" w:rsidRPr="004F5178" w:rsidRDefault="004F5178" w:rsidP="004F5178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caps/>
        </w:rPr>
      </w:pPr>
      <w:r w:rsidRPr="004F5178">
        <w:rPr>
          <w:rFonts w:ascii="Times New Roman" w:hAnsi="Times New Roman" w:cs="Times New Roman"/>
          <w:b/>
          <w:caps/>
        </w:rPr>
        <w:t>СОВЕТ депутатов</w:t>
      </w:r>
    </w:p>
    <w:p w:rsidR="004F5178" w:rsidRPr="004F5178" w:rsidRDefault="004F5178" w:rsidP="004F5178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caps/>
        </w:rPr>
      </w:pPr>
      <w:r w:rsidRPr="004F5178">
        <w:rPr>
          <w:rFonts w:ascii="Times New Roman" w:hAnsi="Times New Roman" w:cs="Times New Roman"/>
          <w:b/>
          <w:caps/>
        </w:rPr>
        <w:t>павинского СЕЛЬСКОГО ПОСЕЛЕНИЯ</w:t>
      </w:r>
    </w:p>
    <w:p w:rsidR="004F5178" w:rsidRPr="004F5178" w:rsidRDefault="004F5178" w:rsidP="004F5178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caps/>
        </w:rPr>
      </w:pPr>
      <w:r w:rsidRPr="004F5178">
        <w:rPr>
          <w:rFonts w:ascii="Times New Roman" w:hAnsi="Times New Roman" w:cs="Times New Roman"/>
          <w:b/>
          <w:caps/>
        </w:rPr>
        <w:t>ПАВИНСКОГО МУНИЦИПАЛЬНОГО РАЙОНА</w:t>
      </w:r>
    </w:p>
    <w:p w:rsidR="004F5178" w:rsidRPr="004F5178" w:rsidRDefault="004F5178" w:rsidP="004F5178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caps/>
        </w:rPr>
      </w:pPr>
      <w:r w:rsidRPr="004F5178">
        <w:rPr>
          <w:rFonts w:ascii="Times New Roman" w:hAnsi="Times New Roman" w:cs="Times New Roman"/>
          <w:b/>
          <w:caps/>
        </w:rPr>
        <w:t>костромской области</w:t>
      </w:r>
    </w:p>
    <w:p w:rsidR="004F5178" w:rsidRPr="004F5178" w:rsidRDefault="004F5178" w:rsidP="004F5178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caps/>
        </w:rPr>
      </w:pPr>
      <w:r w:rsidRPr="004F5178">
        <w:rPr>
          <w:rFonts w:ascii="Times New Roman" w:hAnsi="Times New Roman" w:cs="Times New Roman"/>
          <w:b/>
          <w:caps/>
        </w:rPr>
        <w:t>(первого созыва)</w:t>
      </w:r>
    </w:p>
    <w:p w:rsidR="004F5178" w:rsidRPr="004F5178" w:rsidRDefault="004F5178" w:rsidP="004F5178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</w:p>
    <w:p w:rsidR="004F5178" w:rsidRPr="004F5178" w:rsidRDefault="004F5178" w:rsidP="004F5178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4F5178">
        <w:rPr>
          <w:rFonts w:ascii="Times New Roman" w:hAnsi="Times New Roman" w:cs="Times New Roman"/>
          <w:b/>
        </w:rPr>
        <w:t>РЕШЕНИЕ</w:t>
      </w:r>
    </w:p>
    <w:p w:rsidR="004F5178" w:rsidRPr="004F5178" w:rsidRDefault="004F5178" w:rsidP="004F5178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</w:p>
    <w:p w:rsidR="004F5178" w:rsidRPr="004F5178" w:rsidRDefault="004F5178" w:rsidP="004F5178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4F5178">
        <w:rPr>
          <w:rFonts w:ascii="Times New Roman" w:hAnsi="Times New Roman" w:cs="Times New Roman"/>
          <w:b/>
        </w:rPr>
        <w:t>от  05 марта  2015 года                                                                                              №133</w:t>
      </w:r>
    </w:p>
    <w:p w:rsidR="004F5178" w:rsidRPr="004F5178" w:rsidRDefault="004F5178" w:rsidP="004F5178">
      <w:pPr>
        <w:numPr>
          <w:ilvl w:val="0"/>
          <w:numId w:val="6"/>
        </w:numPr>
      </w:pPr>
    </w:p>
    <w:p w:rsidR="004F5178" w:rsidRPr="004F5178" w:rsidRDefault="004F5178" w:rsidP="004F5178">
      <w:pPr>
        <w:ind w:right="4960"/>
        <w:jc w:val="both"/>
        <w:rPr>
          <w:b/>
          <w:color w:val="000000"/>
        </w:rPr>
      </w:pPr>
      <w:r w:rsidRPr="004F5178">
        <w:rPr>
          <w:b/>
          <w:color w:val="000000"/>
        </w:rPr>
        <w:t>О внесении изменений и дополнений в Устав муниципального образования Павинское  сельское поселение Павинского муниципального района Костромской области</w:t>
      </w:r>
    </w:p>
    <w:p w:rsidR="004F5178" w:rsidRPr="004F5178" w:rsidRDefault="004F5178" w:rsidP="004F5178">
      <w:pPr>
        <w:jc w:val="both"/>
        <w:rPr>
          <w:color w:val="000000"/>
        </w:rPr>
      </w:pP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proofErr w:type="gramStart"/>
      <w:r w:rsidRPr="004F5178">
        <w:rPr>
          <w:color w:val="000000"/>
        </w:rPr>
        <w:t>В целях приведения Устава муниципального образования Павинское сельское поселение Павинского муниципального района Костромской области в соответствие с действующим законодательством, 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учитывая результаты публичных слушаний, Совет депутатов Павинского сельского поселения Павинского муниципального района РЕШИЛ:</w:t>
      </w:r>
      <w:proofErr w:type="gramEnd"/>
    </w:p>
    <w:p w:rsidR="004F5178" w:rsidRPr="004F5178" w:rsidRDefault="004F5178" w:rsidP="004F5178">
      <w:pPr>
        <w:ind w:firstLine="709"/>
        <w:jc w:val="both"/>
        <w:rPr>
          <w:color w:val="000000"/>
        </w:rPr>
      </w:pP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color w:val="000000"/>
        </w:rPr>
        <w:t>1. Внести в Устав муниципального образования Павинское сельское поселение Павинского муниципального района Костромской области, принятый решением Совета депутатов Павинского сельского поселения от 26.12.2012 № 18 (в редакции решения Совета депутатов Павинского сельского поселения Павинского муниципального района Костромской области от 28.08.2014 № 94) следующие изменения и дополнения:</w:t>
      </w:r>
    </w:p>
    <w:p w:rsidR="004F5178" w:rsidRPr="004F5178" w:rsidRDefault="004F5178" w:rsidP="004F5178">
      <w:pPr>
        <w:ind w:firstLine="709"/>
        <w:jc w:val="both"/>
        <w:rPr>
          <w:b/>
          <w:color w:val="000000"/>
        </w:rPr>
      </w:pPr>
      <w:r w:rsidRPr="004F5178">
        <w:rPr>
          <w:b/>
          <w:color w:val="000000"/>
        </w:rPr>
        <w:t>1. в пункте 21 статьи 7: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b/>
          <w:color w:val="000000"/>
        </w:rPr>
        <w:t>1.1.</w:t>
      </w:r>
      <w:r w:rsidRPr="004F5178">
        <w:rPr>
          <w:color w:val="000000"/>
        </w:rPr>
        <w:t xml:space="preserve"> слова «осуществление муниципального земельного контроля за использованием земель поселения» заменить словами «осуществление муниципального земельного контроля в границах поселения»;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b/>
          <w:color w:val="000000"/>
        </w:rPr>
        <w:t>1.1.2.</w:t>
      </w:r>
      <w:r w:rsidRPr="004F5178">
        <w:rPr>
          <w:color w:val="000000"/>
        </w:rPr>
        <w:t xml:space="preserve"> слова «, в том числе путем выкупа</w:t>
      </w:r>
      <w:proofErr w:type="gramStart"/>
      <w:r w:rsidRPr="004F5178">
        <w:rPr>
          <w:color w:val="000000"/>
        </w:rPr>
        <w:t>,»</w:t>
      </w:r>
      <w:proofErr w:type="gramEnd"/>
      <w:r w:rsidRPr="004F5178">
        <w:rPr>
          <w:color w:val="000000"/>
        </w:rPr>
        <w:t xml:space="preserve"> исключить;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b/>
          <w:color w:val="000000"/>
        </w:rPr>
        <w:t>1.2. пункт 36</w:t>
      </w:r>
      <w:r w:rsidRPr="004F5178">
        <w:rPr>
          <w:color w:val="000000"/>
        </w:rPr>
        <w:t xml:space="preserve"> признать утратившим силу;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b/>
          <w:color w:val="000000"/>
        </w:rPr>
        <w:t xml:space="preserve">2. Часть 1 статьи 8 дополнить пунктом 12 </w:t>
      </w:r>
      <w:r w:rsidRPr="004F5178">
        <w:rPr>
          <w:color w:val="000000"/>
        </w:rPr>
        <w:t>следующего содержания: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color w:val="000000"/>
        </w:rPr>
        <w:t>«12)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</w:t>
      </w:r>
      <w:proofErr w:type="gramStart"/>
      <w:r w:rsidRPr="004F5178">
        <w:rPr>
          <w:color w:val="000000"/>
        </w:rPr>
        <w:t>.».</w:t>
      </w:r>
      <w:proofErr w:type="gramEnd"/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b/>
          <w:color w:val="000000"/>
        </w:rPr>
        <w:t xml:space="preserve">3. В пункте 9.1 части 1 статьи 9 </w:t>
      </w:r>
      <w:r w:rsidRPr="004F5178">
        <w:rPr>
          <w:color w:val="000000"/>
        </w:rPr>
        <w:t>слова «поселения</w:t>
      </w:r>
      <w:proofErr w:type="gramStart"/>
      <w:r w:rsidRPr="004F5178">
        <w:rPr>
          <w:color w:val="000000"/>
        </w:rPr>
        <w:t>,»</w:t>
      </w:r>
      <w:proofErr w:type="gramEnd"/>
      <w:r w:rsidRPr="004F5178">
        <w:rPr>
          <w:color w:val="000000"/>
        </w:rPr>
        <w:t xml:space="preserve"> заменить словами «поселения,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поселения,»;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b/>
          <w:color w:val="000000"/>
        </w:rPr>
        <w:t>4. В абзаце 1 части 1 статьи 10</w:t>
      </w:r>
      <w:r w:rsidRPr="004F5178">
        <w:rPr>
          <w:color w:val="000000"/>
        </w:rPr>
        <w:t xml:space="preserve"> после слов «не </w:t>
      </w:r>
      <w:proofErr w:type="gramStart"/>
      <w:r w:rsidRPr="004F5178">
        <w:rPr>
          <w:color w:val="000000"/>
        </w:rPr>
        <w:t>отнесенным</w:t>
      </w:r>
      <w:proofErr w:type="gramEnd"/>
      <w:r w:rsidRPr="004F5178">
        <w:rPr>
          <w:color w:val="000000"/>
        </w:rPr>
        <w:t>» дополнить словами «в соответствии с».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b/>
          <w:color w:val="000000"/>
        </w:rPr>
        <w:t>5. Пункт 3 части 3 статьи 19</w:t>
      </w:r>
      <w:r w:rsidRPr="004F5178">
        <w:rPr>
          <w:color w:val="000000"/>
        </w:rPr>
        <w:t xml:space="preserve"> после слов «проекты планировки территорий и проекты межевания территорий</w:t>
      </w:r>
      <w:proofErr w:type="gramStart"/>
      <w:r w:rsidRPr="004F5178">
        <w:rPr>
          <w:color w:val="000000"/>
        </w:rPr>
        <w:t>,»</w:t>
      </w:r>
      <w:proofErr w:type="gramEnd"/>
      <w:r w:rsidRPr="004F5178">
        <w:rPr>
          <w:color w:val="000000"/>
        </w:rPr>
        <w:t xml:space="preserve"> дополнить словами «за исключением случаев, предусмотренных Градостроительным кодексом Российской Федерации,».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b/>
          <w:color w:val="000000"/>
        </w:rPr>
        <w:t>6.</w:t>
      </w:r>
      <w:r w:rsidRPr="004F5178">
        <w:rPr>
          <w:color w:val="000000"/>
        </w:rPr>
        <w:t xml:space="preserve"> </w:t>
      </w:r>
      <w:r w:rsidRPr="004F5178">
        <w:rPr>
          <w:b/>
          <w:color w:val="000000"/>
        </w:rPr>
        <w:t>В части 2 статьи 24</w:t>
      </w:r>
      <w:r w:rsidRPr="004F5178">
        <w:rPr>
          <w:color w:val="000000"/>
        </w:rPr>
        <w:t xml:space="preserve"> после слов «определяются настоящим Уставом» дополнить словами «в соответствии с законом Костромской области,».</w:t>
      </w:r>
    </w:p>
    <w:p w:rsidR="004F5178" w:rsidRPr="004F5178" w:rsidRDefault="004F5178" w:rsidP="004F5178">
      <w:pPr>
        <w:ind w:firstLine="709"/>
        <w:jc w:val="both"/>
        <w:rPr>
          <w:rFonts w:eastAsia="Calibri"/>
          <w:color w:val="000000"/>
        </w:rPr>
      </w:pPr>
      <w:r w:rsidRPr="004F5178">
        <w:rPr>
          <w:b/>
          <w:color w:val="000000"/>
        </w:rPr>
        <w:t xml:space="preserve">7. </w:t>
      </w:r>
      <w:r w:rsidRPr="004F5178">
        <w:rPr>
          <w:rFonts w:eastAsia="Calibri"/>
          <w:b/>
          <w:color w:val="000000"/>
        </w:rPr>
        <w:t>Статью 25 дополнить часть 3.1</w:t>
      </w:r>
      <w:r w:rsidRPr="004F5178">
        <w:rPr>
          <w:rFonts w:eastAsia="Calibri"/>
          <w:color w:val="000000"/>
        </w:rPr>
        <w:t xml:space="preserve"> следующего содержания: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rFonts w:eastAsia="Calibri"/>
          <w:color w:val="000000"/>
        </w:rPr>
        <w:t xml:space="preserve">«3.1. </w:t>
      </w:r>
      <w:r w:rsidRPr="004F5178">
        <w:rPr>
          <w:color w:val="000000"/>
        </w:rPr>
        <w:t>После окончания срока полномочий Собрания депутатов Павинского муниципального района, сформированного на муниципальных выборах, Совет депутатов Павинского поселения на ближайшем заседании избирает 5 депутатов в Собрание депутатов Павинского муниципального района. Депутаты избираются открытым голосованием простым большинством от установленной численности Совета депутатов Павинского сельского поселения. Голосование проводится по каждой выдвинутой кандидатуре отдельно</w:t>
      </w:r>
      <w:proofErr w:type="gramStart"/>
      <w:r w:rsidRPr="004F5178">
        <w:rPr>
          <w:color w:val="000000"/>
        </w:rPr>
        <w:t>.». </w:t>
      </w:r>
      <w:proofErr w:type="gramEnd"/>
    </w:p>
    <w:p w:rsidR="004F5178" w:rsidRPr="004F5178" w:rsidRDefault="004F5178" w:rsidP="004F5178">
      <w:pPr>
        <w:ind w:firstLine="709"/>
        <w:jc w:val="both"/>
        <w:rPr>
          <w:color w:val="000000"/>
        </w:rPr>
      </w:pPr>
      <w:proofErr w:type="gramStart"/>
      <w:r w:rsidRPr="004F5178">
        <w:rPr>
          <w:color w:val="000000"/>
        </w:rPr>
        <w:t xml:space="preserve">В случае досрочного прекращения полномочий депутата Совета депутатов Павинского сельского поселения, избранного в состав Собрания  депутатов Павинского муниципального района, на ближайшем заседании Совета депутатов Павинского сельского поселения, но не позднее, чем в течение одного месяца </w:t>
      </w:r>
      <w:r w:rsidRPr="004F5178">
        <w:rPr>
          <w:color w:val="000000"/>
        </w:rPr>
        <w:lastRenderedPageBreak/>
        <w:t>со дня досрочного прекращения полномочий данного депутата, избирается другой депутат в Собрание депутатов Павинского муниципального района»</w:t>
      </w:r>
      <w:proofErr w:type="gramEnd"/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color w:val="000000"/>
        </w:rPr>
        <w:t>В случае досрочного прекращения полномочий Собрания депутатов Павинского муниципального района на ближайшем заседании Совета депутатов Павинского сельского поселения, но не позднее, чем в течение одного месяца со дня досрочного прекращения полномочий Собрания депутатов Павинского муниципального района, избираются другие депутаты в Собрание депутатов Павинского муниципального района</w:t>
      </w:r>
      <w:proofErr w:type="gramStart"/>
      <w:r w:rsidRPr="004F5178">
        <w:rPr>
          <w:color w:val="000000"/>
        </w:rPr>
        <w:t>.».</w:t>
      </w:r>
      <w:proofErr w:type="gramEnd"/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b/>
          <w:color w:val="000000"/>
        </w:rPr>
        <w:t>8. Часть 5 статьи 29</w:t>
      </w:r>
      <w:r w:rsidRPr="004F5178">
        <w:rPr>
          <w:color w:val="000000"/>
        </w:rPr>
        <w:t xml:space="preserve"> изложить в следующей редакции: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color w:val="000000"/>
        </w:rPr>
        <w:t>«5. Осуществляющий свои полномочия на постоянной основе депутат Совета депутатов не вправе: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proofErr w:type="gramStart"/>
      <w:r w:rsidRPr="004F5178">
        <w:rPr>
          <w:color w:val="000000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Костромской области, ему</w:t>
      </w:r>
      <w:proofErr w:type="gramEnd"/>
      <w:r w:rsidRPr="004F5178">
        <w:rPr>
          <w:color w:val="000000"/>
        </w:rPr>
        <w:t xml:space="preserve"> не поручено участвовать в управлении этой организацией;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color w:val="000000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color w:val="000000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F5178">
        <w:rPr>
          <w:color w:val="000000"/>
        </w:rPr>
        <w:t>.».</w:t>
      </w:r>
      <w:proofErr w:type="gramEnd"/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b/>
          <w:color w:val="000000"/>
        </w:rPr>
        <w:t>9. Часть 8 статьи 31</w:t>
      </w:r>
      <w:r w:rsidRPr="004F5178">
        <w:rPr>
          <w:color w:val="000000"/>
        </w:rPr>
        <w:t xml:space="preserve"> изложить в следующей редакции: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color w:val="000000"/>
        </w:rPr>
        <w:t>«8. Глава поселения не вправе: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proofErr w:type="gramStart"/>
      <w:r w:rsidRPr="004F5178">
        <w:rPr>
          <w:color w:val="000000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Костромской области, ему</w:t>
      </w:r>
      <w:proofErr w:type="gramEnd"/>
      <w:r w:rsidRPr="004F5178">
        <w:rPr>
          <w:color w:val="000000"/>
        </w:rPr>
        <w:t xml:space="preserve"> не поручено участвовать в управлении этой организацией;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color w:val="000000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color w:val="000000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F5178">
        <w:rPr>
          <w:color w:val="000000"/>
        </w:rPr>
        <w:t>.».</w:t>
      </w:r>
      <w:proofErr w:type="gramEnd"/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b/>
          <w:color w:val="000000"/>
        </w:rPr>
        <w:t>10.</w:t>
      </w:r>
      <w:r w:rsidRPr="004F5178">
        <w:rPr>
          <w:color w:val="000000"/>
        </w:rPr>
        <w:t xml:space="preserve"> </w:t>
      </w:r>
      <w:r w:rsidRPr="004F5178">
        <w:rPr>
          <w:b/>
          <w:color w:val="000000"/>
        </w:rPr>
        <w:t>Статью 33 дополнить частью 6</w:t>
      </w:r>
      <w:r w:rsidRPr="004F5178">
        <w:rPr>
          <w:color w:val="000000"/>
        </w:rPr>
        <w:t xml:space="preserve"> следующего содержания: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color w:val="000000"/>
        </w:rPr>
        <w:t xml:space="preserve"> «6. В случае если избранный на муниципальных выборах глава поселения, полномочия которого прекращены досрочно на основании решения Совета депутатов поселения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</w:t>
      </w:r>
      <w:proofErr w:type="gramStart"/>
      <w:r w:rsidRPr="004F5178">
        <w:rPr>
          <w:color w:val="000000"/>
        </w:rPr>
        <w:t>в</w:t>
      </w:r>
      <w:proofErr w:type="gramEnd"/>
      <w:r w:rsidRPr="004F5178">
        <w:rPr>
          <w:color w:val="000000"/>
        </w:rPr>
        <w:t xml:space="preserve"> законную силу.».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b/>
          <w:color w:val="000000"/>
        </w:rPr>
        <w:t>11. пункт 4 части 2 статьи 37</w:t>
      </w:r>
      <w:r w:rsidRPr="004F5178">
        <w:rPr>
          <w:color w:val="000000"/>
        </w:rPr>
        <w:t xml:space="preserve"> признать утратившим силу.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b/>
          <w:color w:val="000000"/>
        </w:rPr>
        <w:t>12. Часть 1 статьи 38</w:t>
      </w:r>
      <w:r w:rsidRPr="004F5178">
        <w:rPr>
          <w:color w:val="000000"/>
        </w:rPr>
        <w:t xml:space="preserve"> изложить в следующей редакции: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color w:val="000000"/>
        </w:rPr>
        <w:t>«1. В целях осуществления внешнего муниципального финансового контроля Советом депутатов поселения образуется контрольно-счетный орган поселения</w:t>
      </w:r>
      <w:proofErr w:type="gramStart"/>
      <w:r w:rsidRPr="004F5178">
        <w:rPr>
          <w:color w:val="000000"/>
        </w:rPr>
        <w:t>.».</w:t>
      </w:r>
      <w:proofErr w:type="gramEnd"/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b/>
          <w:color w:val="000000"/>
        </w:rPr>
        <w:t>13. Часть 1статьи 43</w:t>
      </w:r>
      <w:r w:rsidRPr="004F5178">
        <w:rPr>
          <w:color w:val="000000"/>
        </w:rPr>
        <w:t xml:space="preserve"> изложить в следующей редакции:</w:t>
      </w:r>
    </w:p>
    <w:p w:rsidR="004F5178" w:rsidRPr="004F5178" w:rsidRDefault="004F5178" w:rsidP="004F5178">
      <w:pPr>
        <w:pStyle w:val="210"/>
        <w:overflowPunct/>
        <w:spacing w:before="0" w:after="0"/>
        <w:ind w:firstLine="709"/>
        <w:rPr>
          <w:color w:val="000000"/>
          <w:sz w:val="20"/>
        </w:rPr>
      </w:pPr>
      <w:r w:rsidRPr="004F5178">
        <w:rPr>
          <w:color w:val="000000"/>
          <w:sz w:val="20"/>
        </w:rPr>
        <w:t>«1. Проекты муниципальных правовых актов могут вноситься депутатами Совета депутатов поселения, главой поселения, органами территориального общественного самоуправления, инициативными группами граждан, прокурором».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b/>
          <w:color w:val="000000"/>
        </w:rPr>
        <w:t>14. Статью 46</w:t>
      </w:r>
      <w:r w:rsidRPr="004F5178">
        <w:rPr>
          <w:color w:val="000000"/>
        </w:rPr>
        <w:t xml:space="preserve"> изложить в следующей редакции: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color w:val="000000"/>
        </w:rPr>
        <w:t>«Статья 46. Муниципальное имущество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color w:val="000000"/>
        </w:rPr>
        <w:t>1. Экономическую основу местного самоуправления составляют находящееся в муниципальной собственности имущество, средства бюджета поселения, а также имущественные права поселения.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color w:val="000000"/>
        </w:rPr>
        <w:lastRenderedPageBreak/>
        <w:t>2. Муниципальная собственность признается и защищается государством наравне с иными формами собственности.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color w:val="000000"/>
        </w:rPr>
        <w:t>3. В собственности поселения находится: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color w:val="000000"/>
        </w:rPr>
        <w:t>1) имущество, предназначенное для решения поселением вопросов местного значения, определенных настоящим Уставом;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proofErr w:type="gramStart"/>
      <w:r w:rsidRPr="004F5178">
        <w:rPr>
          <w:color w:val="000000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Костромской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06.10.2003 № 131-ФЗ «Об общих принципах организации местного самоуправления в Российской Федерации»;</w:t>
      </w:r>
      <w:proofErr w:type="gramEnd"/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color w:val="000000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 сельского поселения»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color w:val="000000"/>
        </w:rPr>
        <w:t xml:space="preserve">4) имущество, необходимое для решения вопросов, право </w:t>
      </w:r>
      <w:proofErr w:type="gramStart"/>
      <w:r w:rsidRPr="004F5178">
        <w:rPr>
          <w:color w:val="000000"/>
        </w:rPr>
        <w:t>решения</w:t>
      </w:r>
      <w:proofErr w:type="gramEnd"/>
      <w:r w:rsidRPr="004F5178">
        <w:rPr>
          <w:color w:val="000000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proofErr w:type="gramStart"/>
      <w:r w:rsidRPr="004F5178">
        <w:rPr>
          <w:color w:val="000000"/>
        </w:rPr>
        <w:t>5) имущество, предназначенное  для решения вопросов местного значения в соответствии с частью 3 статьи 14 Федерального закона от 06.10.2003 № 131- 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года № 131-ФЗ «Об общих принципах</w:t>
      </w:r>
      <w:proofErr w:type="gramEnd"/>
      <w:r w:rsidRPr="004F5178">
        <w:rPr>
          <w:color w:val="000000"/>
        </w:rPr>
        <w:t xml:space="preserve"> организации местного самоуправления в Российской Федерации»</w:t>
      </w:r>
      <w:proofErr w:type="gramStart"/>
      <w:r w:rsidRPr="004F5178">
        <w:rPr>
          <w:color w:val="000000"/>
        </w:rPr>
        <w:t>.»</w:t>
      </w:r>
      <w:proofErr w:type="gramEnd"/>
      <w:r w:rsidRPr="004F5178">
        <w:rPr>
          <w:color w:val="000000"/>
        </w:rPr>
        <w:t>.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color w:val="000000"/>
        </w:rPr>
        <w:t>2. Направить настоящее решение в Управление Министерства юстиции Российской Федерации по Костромской области для государственной регистрации.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color w:val="000000"/>
        </w:rPr>
        <w:t>3. Опубликовать настоящее решение в печатном издании Павинского сельского поселения Павинского муниципального района «Вестник Павинского сельского поселения» после государственной регистрации в сроки, установленные действующим законодательством и разместить на официальном сайте администрации Павинского муниципального района в разделе «Павинское сельское поселение».</w:t>
      </w:r>
    </w:p>
    <w:p w:rsidR="004F5178" w:rsidRPr="004F5178" w:rsidRDefault="004F5178" w:rsidP="004F5178">
      <w:pPr>
        <w:tabs>
          <w:tab w:val="left" w:pos="0"/>
          <w:tab w:val="left" w:pos="720"/>
        </w:tabs>
        <w:ind w:firstLine="709"/>
        <w:jc w:val="both"/>
        <w:rPr>
          <w:color w:val="000000"/>
        </w:rPr>
      </w:pPr>
      <w:r w:rsidRPr="004F5178">
        <w:rPr>
          <w:color w:val="000000"/>
        </w:rPr>
        <w:t xml:space="preserve">4. Настоящее решение вступает в силу по истечении 10 дней со дня его официального опубликования, за исключением подпункта </w:t>
      </w:r>
      <w:r w:rsidRPr="004F5178">
        <w:rPr>
          <w:rFonts w:eastAsia="Calibri"/>
          <w:bCs/>
          <w:color w:val="000000"/>
        </w:rPr>
        <w:t>1.1.2,</w:t>
      </w:r>
      <w:r w:rsidRPr="004F5178">
        <w:rPr>
          <w:rFonts w:eastAsia="Calibri"/>
          <w:b/>
          <w:bCs/>
          <w:color w:val="000000"/>
        </w:rPr>
        <w:t xml:space="preserve"> </w:t>
      </w:r>
      <w:r w:rsidRPr="004F5178">
        <w:rPr>
          <w:color w:val="000000"/>
        </w:rPr>
        <w:t>пункта 5 решения.</w:t>
      </w:r>
    </w:p>
    <w:p w:rsidR="004F5178" w:rsidRPr="004F5178" w:rsidRDefault="004F5178" w:rsidP="004F5178">
      <w:pPr>
        <w:tabs>
          <w:tab w:val="left" w:pos="0"/>
          <w:tab w:val="left" w:pos="720"/>
        </w:tabs>
        <w:ind w:firstLine="709"/>
        <w:jc w:val="both"/>
        <w:rPr>
          <w:color w:val="000000"/>
        </w:rPr>
      </w:pPr>
      <w:r w:rsidRPr="004F5178">
        <w:rPr>
          <w:color w:val="000000"/>
        </w:rPr>
        <w:t xml:space="preserve">Подпункт </w:t>
      </w:r>
      <w:r w:rsidRPr="004F5178">
        <w:rPr>
          <w:rFonts w:eastAsia="Calibri"/>
          <w:bCs/>
          <w:color w:val="000000"/>
        </w:rPr>
        <w:t>1.1.2</w:t>
      </w:r>
      <w:r w:rsidRPr="004F5178">
        <w:rPr>
          <w:color w:val="000000"/>
        </w:rPr>
        <w:t>. вступает в силу с 01.04.2015 года.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color w:val="000000"/>
        </w:rPr>
        <w:t>Пункт 5 решения вступает в силу с 01.03.2015.</w:t>
      </w:r>
    </w:p>
    <w:p w:rsidR="004F5178" w:rsidRPr="004F5178" w:rsidRDefault="004F5178" w:rsidP="004F5178">
      <w:pPr>
        <w:ind w:firstLine="709"/>
        <w:jc w:val="both"/>
        <w:rPr>
          <w:color w:val="000000"/>
        </w:rPr>
      </w:pPr>
      <w:r w:rsidRPr="004F5178">
        <w:rPr>
          <w:color w:val="000000"/>
        </w:rPr>
        <w:t>Пункт 7 решения распространяет свое действие на правоотношения, возникающие при формировании Собрания депутатов Павинского муниципального района Костромской области 5-го и последующих созывов.</w:t>
      </w:r>
    </w:p>
    <w:p w:rsidR="004F5178" w:rsidRPr="004F5178" w:rsidRDefault="004F5178" w:rsidP="004F5178">
      <w:pPr>
        <w:pStyle w:val="aa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4F5178">
        <w:rPr>
          <w:rFonts w:ascii="Times New Roman" w:hAnsi="Times New Roman" w:cs="Times New Roman"/>
          <w:b/>
          <w:color w:val="000000"/>
          <w:lang w:val="ru-RU"/>
        </w:rPr>
        <w:t xml:space="preserve">Глава  Павинского сельского поселения                                                                    </w:t>
      </w:r>
    </w:p>
    <w:p w:rsidR="004F5178" w:rsidRPr="004F5178" w:rsidRDefault="004F5178" w:rsidP="004F5178">
      <w:pPr>
        <w:pStyle w:val="aa"/>
        <w:rPr>
          <w:rFonts w:ascii="Times New Roman" w:hAnsi="Times New Roman" w:cs="Times New Roman"/>
          <w:b/>
          <w:color w:val="000000"/>
          <w:lang w:val="ru-RU"/>
        </w:rPr>
      </w:pPr>
      <w:r w:rsidRPr="004F5178">
        <w:rPr>
          <w:rFonts w:ascii="Times New Roman" w:hAnsi="Times New Roman" w:cs="Times New Roman"/>
          <w:b/>
          <w:color w:val="000000"/>
          <w:lang w:val="ru-RU"/>
        </w:rPr>
        <w:t>Павинского муниципального района</w:t>
      </w:r>
    </w:p>
    <w:p w:rsidR="004F5178" w:rsidRDefault="004F5178" w:rsidP="004F5178">
      <w:pPr>
        <w:pStyle w:val="aa"/>
        <w:rPr>
          <w:rFonts w:ascii="Times New Roman" w:hAnsi="Times New Roman" w:cs="Times New Roman"/>
          <w:b/>
          <w:color w:val="000000"/>
          <w:lang w:val="ru-RU"/>
        </w:rPr>
      </w:pPr>
      <w:r w:rsidRPr="004F5178">
        <w:rPr>
          <w:rFonts w:ascii="Times New Roman" w:hAnsi="Times New Roman" w:cs="Times New Roman"/>
          <w:b/>
          <w:color w:val="000000"/>
          <w:lang w:val="ru-RU"/>
        </w:rPr>
        <w:t xml:space="preserve">Костромской области: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lang w:val="ru-RU"/>
        </w:rPr>
        <w:t xml:space="preserve">                    А.П.Подобин</w:t>
      </w:r>
    </w:p>
    <w:p w:rsidR="004F5178" w:rsidRPr="004F5178" w:rsidRDefault="004F5178" w:rsidP="004F5178">
      <w:pPr>
        <w:rPr>
          <w:lang w:eastAsia="en-US" w:bidi="en-US"/>
        </w:rPr>
      </w:pPr>
    </w:p>
    <w:p w:rsidR="004F5178" w:rsidRPr="004F5178" w:rsidRDefault="004F5178" w:rsidP="004F5178">
      <w:pPr>
        <w:rPr>
          <w:lang w:eastAsia="en-US" w:bidi="en-US"/>
        </w:rPr>
      </w:pPr>
    </w:p>
    <w:p w:rsidR="004F5178" w:rsidRPr="004F5178" w:rsidRDefault="004F5178" w:rsidP="004F5178">
      <w:pPr>
        <w:rPr>
          <w:lang w:eastAsia="en-US" w:bidi="en-US"/>
        </w:rPr>
      </w:pPr>
    </w:p>
    <w:p w:rsidR="004F5178" w:rsidRPr="004F5178" w:rsidRDefault="004F5178" w:rsidP="004F5178">
      <w:pPr>
        <w:rPr>
          <w:lang w:eastAsia="en-US" w:bidi="en-US"/>
        </w:rPr>
      </w:pPr>
    </w:p>
    <w:p w:rsidR="004F5178" w:rsidRPr="004F5178" w:rsidRDefault="004F5178" w:rsidP="004F5178">
      <w:pPr>
        <w:rPr>
          <w:lang w:eastAsia="en-US" w:bidi="en-US"/>
        </w:rPr>
      </w:pPr>
    </w:p>
    <w:p w:rsidR="004F5178" w:rsidRPr="004F5178" w:rsidRDefault="004F5178" w:rsidP="004F5178">
      <w:pPr>
        <w:rPr>
          <w:lang w:eastAsia="en-US" w:bidi="en-US"/>
        </w:rPr>
      </w:pPr>
    </w:p>
    <w:tbl>
      <w:tblPr>
        <w:tblpPr w:leftFromText="180" w:rightFromText="180" w:topFromText="200" w:bottomFromText="20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5"/>
        <w:gridCol w:w="1750"/>
        <w:gridCol w:w="3625"/>
      </w:tblGrid>
      <w:tr w:rsidR="004F5178" w:rsidRPr="00F419ED" w:rsidTr="00670982">
        <w:trPr>
          <w:trHeight w:val="860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78" w:rsidRPr="00F419ED" w:rsidRDefault="004F5178" w:rsidP="00670982">
            <w:pPr>
              <w:pStyle w:val="aa"/>
              <w:spacing w:line="276" w:lineRule="auto"/>
              <w:rPr>
                <w:rFonts w:ascii="Times New Roman" w:hAnsi="Times New Roman" w:cs="Times New Roman"/>
                <w:lang w:val="ru-RU" w:eastAsia="ar-SA"/>
              </w:rPr>
            </w:pPr>
            <w:r w:rsidRPr="00F419ED">
              <w:rPr>
                <w:rFonts w:ascii="Times New Roman" w:hAnsi="Times New Roman" w:cs="Times New Roman"/>
                <w:lang w:val="ru-RU"/>
              </w:rPr>
              <w:t>«Вестник Павинского сельского поселения» выходит по мере необходимости.</w:t>
            </w:r>
          </w:p>
          <w:p w:rsidR="004F5178" w:rsidRPr="00F419ED" w:rsidRDefault="004F5178" w:rsidP="00670982">
            <w:pPr>
              <w:pStyle w:val="aa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F419ED">
              <w:rPr>
                <w:rFonts w:ascii="Times New Roman" w:hAnsi="Times New Roman" w:cs="Times New Roman"/>
                <w:lang w:val="ru-RU"/>
              </w:rPr>
              <w:t>Адрес: 157650, село Павино Костромской области,</w:t>
            </w:r>
          </w:p>
          <w:p w:rsidR="004F5178" w:rsidRPr="00F419ED" w:rsidRDefault="004F5178" w:rsidP="00670982">
            <w:pPr>
              <w:pStyle w:val="aa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F419ED">
              <w:rPr>
                <w:rFonts w:ascii="Times New Roman" w:hAnsi="Times New Roman" w:cs="Times New Roman"/>
                <w:lang w:val="ru-RU"/>
              </w:rPr>
              <w:t>ул. Первомайская, д. 6</w:t>
            </w:r>
          </w:p>
          <w:p w:rsidR="004F5178" w:rsidRPr="00F419ED" w:rsidRDefault="004F5178" w:rsidP="00670982">
            <w:pPr>
              <w:pStyle w:val="aa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F419ED">
              <w:rPr>
                <w:rFonts w:ascii="Times New Roman" w:hAnsi="Times New Roman" w:cs="Times New Roman"/>
                <w:lang w:val="ru-RU"/>
              </w:rPr>
              <w:t>Тел. 21-6-50, 21-6-71</w:t>
            </w:r>
          </w:p>
          <w:p w:rsidR="004F5178" w:rsidRPr="00F419ED" w:rsidRDefault="004F5178" w:rsidP="00670982">
            <w:pPr>
              <w:pStyle w:val="aa"/>
              <w:spacing w:line="276" w:lineRule="auto"/>
              <w:rPr>
                <w:rFonts w:ascii="Times New Roman" w:hAnsi="Times New Roman" w:cs="Times New Roman"/>
                <w:lang w:val="ru-RU" w:eastAsia="ar-SA"/>
              </w:rPr>
            </w:pPr>
            <w:r w:rsidRPr="00F419ED">
              <w:rPr>
                <w:rFonts w:ascii="Times New Roman" w:hAnsi="Times New Roman" w:cs="Times New Roman"/>
                <w:lang w:val="ru-RU"/>
              </w:rPr>
              <w:t>Ответственный за выпуск – секретарь делопроизводства Кузнецова Е.А.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178" w:rsidRPr="00F419ED" w:rsidRDefault="004F5178" w:rsidP="00670982">
            <w:pPr>
              <w:pStyle w:val="aa"/>
              <w:spacing w:line="276" w:lineRule="auto"/>
              <w:rPr>
                <w:rFonts w:ascii="Times New Roman" w:hAnsi="Times New Roman" w:cs="Times New Roman"/>
                <w:lang w:val="ru-RU" w:eastAsia="ar-SA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78" w:rsidRPr="00F419ED" w:rsidRDefault="004F5178" w:rsidP="00670982">
            <w:pPr>
              <w:pStyle w:val="aa"/>
              <w:spacing w:line="276" w:lineRule="auto"/>
              <w:rPr>
                <w:rFonts w:ascii="Times New Roman" w:hAnsi="Times New Roman" w:cs="Times New Roman"/>
                <w:lang w:val="ru-RU" w:eastAsia="ar-SA"/>
              </w:rPr>
            </w:pPr>
            <w:r w:rsidRPr="00F419ED">
              <w:rPr>
                <w:rFonts w:ascii="Times New Roman" w:hAnsi="Times New Roman" w:cs="Times New Roman"/>
                <w:lang w:val="ru-RU"/>
              </w:rPr>
              <w:t xml:space="preserve">Учредитель: Совет депутатов </w:t>
            </w:r>
          </w:p>
          <w:p w:rsidR="004F5178" w:rsidRPr="00F419ED" w:rsidRDefault="004F5178" w:rsidP="00670982">
            <w:pPr>
              <w:pStyle w:val="aa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F419ED">
              <w:rPr>
                <w:rFonts w:ascii="Times New Roman" w:hAnsi="Times New Roman" w:cs="Times New Roman"/>
                <w:lang w:val="ru-RU"/>
              </w:rPr>
              <w:t xml:space="preserve">Павинского сельского поселения </w:t>
            </w:r>
          </w:p>
          <w:p w:rsidR="004F5178" w:rsidRPr="00F419ED" w:rsidRDefault="004F5178" w:rsidP="00670982">
            <w:pPr>
              <w:pStyle w:val="aa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F419ED">
              <w:rPr>
                <w:rFonts w:ascii="Times New Roman" w:hAnsi="Times New Roman" w:cs="Times New Roman"/>
                <w:lang w:val="ru-RU"/>
              </w:rPr>
              <w:t>Павинского муниципального района Костромской области</w:t>
            </w:r>
          </w:p>
          <w:p w:rsidR="004F5178" w:rsidRPr="00F419ED" w:rsidRDefault="004F5178" w:rsidP="00670982">
            <w:pPr>
              <w:pStyle w:val="aa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F419ED">
              <w:rPr>
                <w:rFonts w:ascii="Times New Roman" w:hAnsi="Times New Roman" w:cs="Times New Roman"/>
                <w:lang w:val="ru-RU"/>
              </w:rPr>
              <w:t>Отпечатано на компьютере.</w:t>
            </w:r>
          </w:p>
          <w:p w:rsidR="004F5178" w:rsidRPr="00F419ED" w:rsidRDefault="004F5178" w:rsidP="00670982">
            <w:pPr>
              <w:pStyle w:val="aa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F419ED">
              <w:rPr>
                <w:rFonts w:ascii="Times New Roman" w:hAnsi="Times New Roman" w:cs="Times New Roman"/>
                <w:lang w:val="ru-RU"/>
              </w:rPr>
              <w:t>Тираж   10  экземпляров.</w:t>
            </w:r>
          </w:p>
          <w:p w:rsidR="004F5178" w:rsidRPr="00F419ED" w:rsidRDefault="004F5178" w:rsidP="00670982">
            <w:pPr>
              <w:pStyle w:val="aa"/>
              <w:spacing w:line="276" w:lineRule="auto"/>
              <w:rPr>
                <w:rFonts w:ascii="Times New Roman" w:hAnsi="Times New Roman" w:cs="Times New Roman"/>
                <w:lang w:val="ru-RU" w:eastAsia="ar-SA"/>
              </w:rPr>
            </w:pPr>
            <w:r w:rsidRPr="00F419ED">
              <w:rPr>
                <w:rFonts w:ascii="Times New Roman" w:hAnsi="Times New Roman" w:cs="Times New Roman"/>
                <w:lang w:val="ru-RU"/>
              </w:rPr>
              <w:t>Распространяется путем раздачи</w:t>
            </w:r>
          </w:p>
        </w:tc>
      </w:tr>
    </w:tbl>
    <w:p w:rsidR="00881AE5" w:rsidRPr="00F419ED" w:rsidRDefault="00881AE5" w:rsidP="004F5178">
      <w:pPr>
        <w:tabs>
          <w:tab w:val="left" w:pos="1155"/>
        </w:tabs>
      </w:pPr>
    </w:p>
    <w:sectPr w:rsidR="00881AE5" w:rsidRPr="00F419ED" w:rsidSect="00885A54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83C" w:rsidRDefault="00CF483C" w:rsidP="00D724AB">
      <w:r>
        <w:separator/>
      </w:r>
    </w:p>
  </w:endnote>
  <w:endnote w:type="continuationSeparator" w:id="0">
    <w:p w:rsidR="00CF483C" w:rsidRDefault="00CF483C" w:rsidP="00D72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9019"/>
      <w:docPartObj>
        <w:docPartGallery w:val="Page Numbers (Bottom of Page)"/>
        <w:docPartUnique/>
      </w:docPartObj>
    </w:sdtPr>
    <w:sdtContent>
      <w:p w:rsidR="004F5178" w:rsidRDefault="004F5178">
        <w:pPr>
          <w:pStyle w:val="af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F5178" w:rsidRDefault="004F5178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0266"/>
      <w:docPartObj>
        <w:docPartGallery w:val="Page Numbers (Bottom of Page)"/>
        <w:docPartUnique/>
      </w:docPartObj>
    </w:sdtPr>
    <w:sdtContent>
      <w:p w:rsidR="00881AE5" w:rsidRDefault="005D38B8">
        <w:pPr>
          <w:pStyle w:val="af7"/>
          <w:jc w:val="center"/>
        </w:pPr>
        <w:fldSimple w:instr=" PAGE   \* MERGEFORMAT ">
          <w:r w:rsidR="004F5178">
            <w:rPr>
              <w:noProof/>
            </w:rPr>
            <w:t>16</w:t>
          </w:r>
        </w:fldSimple>
      </w:p>
    </w:sdtContent>
  </w:sdt>
  <w:p w:rsidR="00881AE5" w:rsidRDefault="00881AE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83C" w:rsidRDefault="00CF483C" w:rsidP="00D724AB">
      <w:r>
        <w:separator/>
      </w:r>
    </w:p>
  </w:footnote>
  <w:footnote w:type="continuationSeparator" w:id="0">
    <w:p w:rsidR="00CF483C" w:rsidRDefault="00CF483C" w:rsidP="00D72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497"/>
      <w:gridCol w:w="1499"/>
    </w:tblGrid>
    <w:tr w:rsidR="004F5178">
      <w:trPr>
        <w:trHeight w:val="475"/>
      </w:trPr>
      <w:sdt>
        <w:sdtPr>
          <w:rPr>
            <w:caps/>
            <w:color w:val="FFFFFF" w:themeColor="background1"/>
          </w:rPr>
          <w:alias w:val="Заголовок"/>
          <w:id w:val="7659020"/>
          <w:placeholder>
            <w:docPart w:val="F62FA863FD6C4BC6872A3774C03E389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4F5178" w:rsidRDefault="004F5178" w:rsidP="004F5178">
              <w:pPr>
                <w:pStyle w:val="af5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Вестник сельского поселения</w:t>
              </w:r>
            </w:p>
          </w:tc>
        </w:sdtContent>
      </w:sdt>
      <w:sdt>
        <w:sdtPr>
          <w:rPr>
            <w:color w:val="FFFFFF" w:themeColor="background1"/>
          </w:rPr>
          <w:alias w:val="Дата"/>
          <w:id w:val="7659021"/>
          <w:placeholder>
            <w:docPart w:val="41D5DC2C0A77445E8C9A2A6454D3A05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4-15T00:00:00Z">
            <w:dateFormat w:val="d MMMM, yyyy"/>
            <w:lid w:val="ru-RU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4F5178" w:rsidRDefault="004F5178">
              <w:pPr>
                <w:pStyle w:val="af5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15 апреля, 2015</w:t>
              </w:r>
            </w:p>
          </w:tc>
        </w:sdtContent>
      </w:sdt>
    </w:tr>
  </w:tbl>
  <w:p w:rsidR="004F5178" w:rsidRDefault="004F5178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135"/>
      <w:gridCol w:w="1436"/>
    </w:tblGrid>
    <w:tr w:rsidR="00D724AB">
      <w:trPr>
        <w:trHeight w:val="475"/>
      </w:trPr>
      <w:tc>
        <w:tcPr>
          <w:tcW w:w="4250" w:type="pct"/>
          <w:shd w:val="clear" w:color="auto" w:fill="8064A2" w:themeFill="accent4"/>
          <w:vAlign w:val="center"/>
        </w:tcPr>
        <w:p w:rsidR="00D724AB" w:rsidRDefault="00881AE5" w:rsidP="00D724AB">
          <w:pPr>
            <w:pStyle w:val="af5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ВЕСТНИК СЕЛЬСКОГО ПОСЕЛЕНИЯ</w:t>
          </w:r>
        </w:p>
      </w:tc>
      <w:sdt>
        <w:sdtPr>
          <w:rPr>
            <w:color w:val="FFFFFF" w:themeColor="background1"/>
          </w:rPr>
          <w:alias w:val="Дата"/>
          <w:id w:val="78273375"/>
          <w:placeholder>
            <w:docPart w:val="87DADE7E91074441A8EF4E8AD9F34A8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4-15T00:00:00Z">
            <w:dateFormat w:val="d MMMM, yyyy"/>
            <w:lid w:val="ru-RU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D724AB" w:rsidRDefault="00EE4082">
              <w:pPr>
                <w:pStyle w:val="af5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15 апреля, 2015</w:t>
              </w:r>
            </w:p>
          </w:tc>
        </w:sdtContent>
      </w:sdt>
    </w:tr>
  </w:tbl>
  <w:p w:rsidR="00D724AB" w:rsidRDefault="00D724A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3CB22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9"/>
    <w:multiLevelType w:val="singleLevel"/>
    <w:tmpl w:val="00000009"/>
    <w:name w:val="WW8Num9"/>
    <w:lvl w:ilvl="0">
      <w:start w:val="59"/>
      <w:numFmt w:val="decimal"/>
      <w:lvlText w:val="%1."/>
      <w:lvlJc w:val="left"/>
      <w:pPr>
        <w:tabs>
          <w:tab w:val="num" w:pos="0"/>
        </w:tabs>
        <w:ind w:left="942" w:hanging="375"/>
      </w:pPr>
    </w:lvl>
  </w:abstractNum>
  <w:abstractNum w:abstractNumId="5">
    <w:nsid w:val="0000000A"/>
    <w:multiLevelType w:val="singleLevel"/>
    <w:tmpl w:val="0000000A"/>
    <w:name w:val="WW8Num10"/>
    <w:lvl w:ilvl="0">
      <w:start w:val="34"/>
      <w:numFmt w:val="decimal"/>
      <w:lvlText w:val="%1."/>
      <w:lvlJc w:val="left"/>
      <w:pPr>
        <w:tabs>
          <w:tab w:val="num" w:pos="0"/>
        </w:tabs>
        <w:ind w:left="942" w:hanging="375"/>
      </w:pPr>
    </w:lvl>
  </w:abstractNum>
  <w:abstractNum w:abstractNumId="6">
    <w:nsid w:val="0000000D"/>
    <w:multiLevelType w:val="singleLevel"/>
    <w:tmpl w:val="53740F2C"/>
    <w:name w:val="WW8Num13"/>
    <w:lvl w:ilvl="0">
      <w:start w:val="50"/>
      <w:numFmt w:val="decimal"/>
      <w:lvlText w:val="%1."/>
      <w:lvlJc w:val="left"/>
      <w:pPr>
        <w:tabs>
          <w:tab w:val="num" w:pos="0"/>
        </w:tabs>
        <w:ind w:left="942" w:hanging="375"/>
      </w:pPr>
      <w:rPr>
        <w:b w:val="0"/>
        <w:i w:val="0"/>
      </w:rPr>
    </w:lvl>
  </w:abstractNum>
  <w:abstractNum w:abstractNumId="7">
    <w:nsid w:val="0000000F"/>
    <w:multiLevelType w:val="singleLevel"/>
    <w:tmpl w:val="0000000F"/>
    <w:name w:val="WW8Num15"/>
    <w:lvl w:ilvl="0">
      <w:start w:val="43"/>
      <w:numFmt w:val="decimal"/>
      <w:lvlText w:val="%1."/>
      <w:lvlJc w:val="left"/>
      <w:pPr>
        <w:tabs>
          <w:tab w:val="num" w:pos="0"/>
        </w:tabs>
        <w:ind w:left="942" w:hanging="375"/>
      </w:pPr>
    </w:lvl>
  </w:abstractNum>
  <w:abstractNum w:abstractNumId="8">
    <w:nsid w:val="02C146EC"/>
    <w:multiLevelType w:val="hybridMultilevel"/>
    <w:tmpl w:val="0D90AE14"/>
    <w:lvl w:ilvl="0" w:tplc="76A075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51113D7"/>
    <w:multiLevelType w:val="hybridMultilevel"/>
    <w:tmpl w:val="4D08C0D2"/>
    <w:lvl w:ilvl="0" w:tplc="44ECA690">
      <w:start w:val="5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F57CB"/>
    <w:multiLevelType w:val="singleLevel"/>
    <w:tmpl w:val="89D061D4"/>
    <w:lvl w:ilvl="0">
      <w:start w:val="3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0EB7345C"/>
    <w:multiLevelType w:val="singleLevel"/>
    <w:tmpl w:val="B376251A"/>
    <w:lvl w:ilvl="0">
      <w:start w:val="5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0F043D67"/>
    <w:multiLevelType w:val="hybridMultilevel"/>
    <w:tmpl w:val="8F24C410"/>
    <w:lvl w:ilvl="0" w:tplc="1DB631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15A10767"/>
    <w:multiLevelType w:val="hybridMultilevel"/>
    <w:tmpl w:val="B6CC4F06"/>
    <w:lvl w:ilvl="0" w:tplc="123E40DC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5C4C41"/>
    <w:multiLevelType w:val="hybridMultilevel"/>
    <w:tmpl w:val="C4324A62"/>
    <w:lvl w:ilvl="0" w:tplc="0419000F">
      <w:start w:val="5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15">
    <w:nsid w:val="27D9604F"/>
    <w:multiLevelType w:val="hybridMultilevel"/>
    <w:tmpl w:val="F8FA5838"/>
    <w:lvl w:ilvl="0" w:tplc="F0AEE8B8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287A3F"/>
    <w:multiLevelType w:val="singleLevel"/>
    <w:tmpl w:val="9176E26C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2F311AF3"/>
    <w:multiLevelType w:val="hybridMultilevel"/>
    <w:tmpl w:val="89565186"/>
    <w:lvl w:ilvl="0" w:tplc="2B5CCF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8">
    <w:nsid w:val="30736C2F"/>
    <w:multiLevelType w:val="hybridMultilevel"/>
    <w:tmpl w:val="2500E9B2"/>
    <w:lvl w:ilvl="0" w:tplc="76A075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026BEC"/>
    <w:multiLevelType w:val="singleLevel"/>
    <w:tmpl w:val="25D0EE76"/>
    <w:lvl w:ilvl="0">
      <w:start w:val="1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0">
    <w:nsid w:val="36175357"/>
    <w:multiLevelType w:val="hybridMultilevel"/>
    <w:tmpl w:val="9306DEFC"/>
    <w:lvl w:ilvl="0" w:tplc="4D345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521C52"/>
    <w:multiLevelType w:val="singleLevel"/>
    <w:tmpl w:val="46220932"/>
    <w:lvl w:ilvl="0">
      <w:start w:val="1"/>
      <w:numFmt w:val="decimal"/>
      <w:lvlText w:val="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2">
    <w:nsid w:val="3F567C79"/>
    <w:multiLevelType w:val="hybridMultilevel"/>
    <w:tmpl w:val="665E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10E49"/>
    <w:multiLevelType w:val="singleLevel"/>
    <w:tmpl w:val="5888C502"/>
    <w:lvl w:ilvl="0">
      <w:start w:val="5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4">
    <w:nsid w:val="4F732EA6"/>
    <w:multiLevelType w:val="hybridMultilevel"/>
    <w:tmpl w:val="F068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C3E8E"/>
    <w:multiLevelType w:val="hybridMultilevel"/>
    <w:tmpl w:val="2034D2E8"/>
    <w:lvl w:ilvl="0" w:tplc="8338A4C2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4F6F1D"/>
    <w:multiLevelType w:val="singleLevel"/>
    <w:tmpl w:val="00000009"/>
    <w:lvl w:ilvl="0">
      <w:numFmt w:val="decimal"/>
      <w:lvlText w:val=""/>
      <w:lvlJc w:val="left"/>
    </w:lvl>
  </w:abstractNum>
  <w:abstractNum w:abstractNumId="27">
    <w:nsid w:val="5E9131E6"/>
    <w:multiLevelType w:val="hybridMultilevel"/>
    <w:tmpl w:val="E90861AC"/>
    <w:lvl w:ilvl="0" w:tplc="0DD63078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8">
    <w:nsid w:val="66144969"/>
    <w:multiLevelType w:val="hybridMultilevel"/>
    <w:tmpl w:val="DD1CFAD0"/>
    <w:lvl w:ilvl="0" w:tplc="9EF6B68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686D70A3"/>
    <w:multiLevelType w:val="multilevel"/>
    <w:tmpl w:val="FA9AB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9C87697"/>
    <w:multiLevelType w:val="hybridMultilevel"/>
    <w:tmpl w:val="1164A326"/>
    <w:lvl w:ilvl="0" w:tplc="5264380E">
      <w:numFmt w:val="decimal"/>
      <w:lvlText w:val=""/>
      <w:lvlJc w:val="left"/>
    </w:lvl>
    <w:lvl w:ilvl="1" w:tplc="E76CB98E">
      <w:numFmt w:val="none"/>
      <w:lvlText w:val=""/>
      <w:lvlJc w:val="left"/>
      <w:pPr>
        <w:tabs>
          <w:tab w:val="num" w:pos="360"/>
        </w:tabs>
      </w:pPr>
    </w:lvl>
    <w:lvl w:ilvl="2" w:tplc="EB4096A8">
      <w:numFmt w:val="none"/>
      <w:lvlText w:val=""/>
      <w:lvlJc w:val="left"/>
      <w:pPr>
        <w:tabs>
          <w:tab w:val="num" w:pos="360"/>
        </w:tabs>
      </w:pPr>
    </w:lvl>
    <w:lvl w:ilvl="3" w:tplc="42342F9C">
      <w:numFmt w:val="decimal"/>
      <w:lvlText w:val=""/>
      <w:lvlJc w:val="left"/>
    </w:lvl>
    <w:lvl w:ilvl="4" w:tplc="F1AE263C">
      <w:numFmt w:val="decimal"/>
      <w:lvlText w:val=""/>
      <w:lvlJc w:val="left"/>
    </w:lvl>
    <w:lvl w:ilvl="5" w:tplc="2892AD64">
      <w:numFmt w:val="decimal"/>
      <w:lvlText w:val=""/>
      <w:lvlJc w:val="left"/>
    </w:lvl>
    <w:lvl w:ilvl="6" w:tplc="6100A0EE">
      <w:numFmt w:val="decimal"/>
      <w:lvlText w:val=""/>
      <w:lvlJc w:val="left"/>
    </w:lvl>
    <w:lvl w:ilvl="7" w:tplc="4DAC4742">
      <w:numFmt w:val="decimal"/>
      <w:lvlText w:val=""/>
      <w:lvlJc w:val="left"/>
    </w:lvl>
    <w:lvl w:ilvl="8" w:tplc="41467F3C">
      <w:numFmt w:val="decimal"/>
      <w:lvlText w:val=""/>
      <w:lvlJc w:val="left"/>
    </w:lvl>
  </w:abstractNum>
  <w:abstractNum w:abstractNumId="31">
    <w:nsid w:val="70663C7A"/>
    <w:multiLevelType w:val="hybridMultilevel"/>
    <w:tmpl w:val="844E094E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2">
    <w:nsid w:val="70F11142"/>
    <w:multiLevelType w:val="hybridMultilevel"/>
    <w:tmpl w:val="0AB07B56"/>
    <w:lvl w:ilvl="0" w:tplc="96B2BC5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727966F9"/>
    <w:multiLevelType w:val="singleLevel"/>
    <w:tmpl w:val="30E66E08"/>
    <w:lvl w:ilvl="0">
      <w:start w:val="3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4">
    <w:nsid w:val="74970A2A"/>
    <w:multiLevelType w:val="hybridMultilevel"/>
    <w:tmpl w:val="F5044CD4"/>
    <w:lvl w:ilvl="0" w:tplc="CFE64E3A">
      <w:start w:val="1"/>
      <w:numFmt w:val="decimal"/>
      <w:lvlText w:val="%1)"/>
      <w:lvlJc w:val="left"/>
      <w:pPr>
        <w:ind w:left="1452" w:hanging="88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8C4832"/>
    <w:multiLevelType w:val="hybridMultilevel"/>
    <w:tmpl w:val="ACBE614A"/>
    <w:lvl w:ilvl="0" w:tplc="B5180F48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78425245"/>
    <w:multiLevelType w:val="hybridMultilevel"/>
    <w:tmpl w:val="0FBC0BEE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num w:numId="1">
    <w:abstractNumId w:val="15"/>
  </w:num>
  <w:num w:numId="2">
    <w:abstractNumId w:val="20"/>
  </w:num>
  <w:num w:numId="3">
    <w:abstractNumId w:val="35"/>
  </w:num>
  <w:num w:numId="4">
    <w:abstractNumId w:val="3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9"/>
  </w:num>
  <w:num w:numId="9">
    <w:abstractNumId w:val="33"/>
  </w:num>
  <w:num w:numId="10">
    <w:abstractNumId w:val="23"/>
  </w:num>
  <w:num w:numId="11">
    <w:abstractNumId w:val="16"/>
  </w:num>
  <w:num w:numId="12">
    <w:abstractNumId w:val="21"/>
  </w:num>
  <w:num w:numId="13">
    <w:abstractNumId w:val="10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4"/>
  </w:num>
  <w:num w:numId="18">
    <w:abstractNumId w:val="3"/>
  </w:num>
  <w:num w:numId="19">
    <w:abstractNumId w:val="5"/>
  </w:num>
  <w:num w:numId="20">
    <w:abstractNumId w:val="7"/>
  </w:num>
  <w:num w:numId="21">
    <w:abstractNumId w:val="6"/>
  </w:num>
  <w:num w:numId="22">
    <w:abstractNumId w:val="9"/>
  </w:num>
  <w:num w:numId="23">
    <w:abstractNumId w:val="27"/>
  </w:num>
  <w:num w:numId="24">
    <w:abstractNumId w:val="4"/>
  </w:num>
  <w:num w:numId="25">
    <w:abstractNumId w:val="26"/>
  </w:num>
  <w:num w:numId="26">
    <w:abstractNumId w:val="14"/>
  </w:num>
  <w:num w:numId="27">
    <w:abstractNumId w:val="36"/>
  </w:num>
  <w:num w:numId="28">
    <w:abstractNumId w:val="13"/>
  </w:num>
  <w:num w:numId="29">
    <w:abstractNumId w:val="30"/>
  </w:num>
  <w:num w:numId="30">
    <w:abstractNumId w:val="31"/>
  </w:num>
  <w:num w:numId="31">
    <w:abstractNumId w:val="25"/>
  </w:num>
  <w:num w:numId="32">
    <w:abstractNumId w:val="18"/>
  </w:num>
  <w:num w:numId="33">
    <w:abstractNumId w:val="8"/>
  </w:num>
  <w:num w:numId="34">
    <w:abstractNumId w:val="22"/>
  </w:num>
  <w:num w:numId="35">
    <w:abstractNumId w:val="29"/>
  </w:num>
  <w:num w:numId="36">
    <w:abstractNumId w:val="28"/>
  </w:num>
  <w:num w:numId="37">
    <w:abstractNumId w:val="2"/>
  </w:num>
  <w:num w:numId="38">
    <w:abstractNumId w:val="17"/>
  </w:num>
  <w:num w:numId="39">
    <w:abstractNumId w:val="12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4AB"/>
    <w:rsid w:val="00081AAB"/>
    <w:rsid w:val="000E1F3E"/>
    <w:rsid w:val="00173ED9"/>
    <w:rsid w:val="001F4452"/>
    <w:rsid w:val="00214599"/>
    <w:rsid w:val="0022644D"/>
    <w:rsid w:val="00307051"/>
    <w:rsid w:val="003502FF"/>
    <w:rsid w:val="00383851"/>
    <w:rsid w:val="003E6AFF"/>
    <w:rsid w:val="0043598C"/>
    <w:rsid w:val="004F39CE"/>
    <w:rsid w:val="004F5178"/>
    <w:rsid w:val="005B63C7"/>
    <w:rsid w:val="005D38B8"/>
    <w:rsid w:val="005E7B9E"/>
    <w:rsid w:val="00666062"/>
    <w:rsid w:val="00685766"/>
    <w:rsid w:val="0076689A"/>
    <w:rsid w:val="00772EE2"/>
    <w:rsid w:val="00791DC8"/>
    <w:rsid w:val="00881AE5"/>
    <w:rsid w:val="00885A54"/>
    <w:rsid w:val="008A2F4D"/>
    <w:rsid w:val="008B707E"/>
    <w:rsid w:val="00A044E0"/>
    <w:rsid w:val="00AC1083"/>
    <w:rsid w:val="00AE1183"/>
    <w:rsid w:val="00AE68E0"/>
    <w:rsid w:val="00B0661D"/>
    <w:rsid w:val="00B23492"/>
    <w:rsid w:val="00BC2EFB"/>
    <w:rsid w:val="00C24162"/>
    <w:rsid w:val="00C36ABB"/>
    <w:rsid w:val="00C43151"/>
    <w:rsid w:val="00CF483C"/>
    <w:rsid w:val="00D33268"/>
    <w:rsid w:val="00D35F7F"/>
    <w:rsid w:val="00D724AB"/>
    <w:rsid w:val="00DC0783"/>
    <w:rsid w:val="00DD4C71"/>
    <w:rsid w:val="00E2532C"/>
    <w:rsid w:val="00E724DB"/>
    <w:rsid w:val="00EE4082"/>
    <w:rsid w:val="00F3054E"/>
    <w:rsid w:val="00F419ED"/>
    <w:rsid w:val="00F7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AB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aliases w:val="Глава"/>
    <w:basedOn w:val="a"/>
    <w:next w:val="a"/>
    <w:link w:val="10"/>
    <w:qFormat/>
    <w:rsid w:val="00AE68E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AE68E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8E0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8E0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8E0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8E0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8E0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8E0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8E0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AE68E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rsid w:val="00AE68E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E68E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E68E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E68E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E68E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E68E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E68E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E68E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E68E0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AE68E0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AE68E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AE68E0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AE68E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E68E0"/>
    <w:rPr>
      <w:b/>
      <w:bCs/>
    </w:rPr>
  </w:style>
  <w:style w:type="character" w:styleId="a9">
    <w:name w:val="Emphasis"/>
    <w:uiPriority w:val="20"/>
    <w:qFormat/>
    <w:rsid w:val="00AE68E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99"/>
    <w:qFormat/>
    <w:rsid w:val="00AE68E0"/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99"/>
    <w:rsid w:val="00AE68E0"/>
    <w:rPr>
      <w:sz w:val="20"/>
      <w:szCs w:val="20"/>
    </w:rPr>
  </w:style>
  <w:style w:type="paragraph" w:styleId="ac">
    <w:name w:val="List Paragraph"/>
    <w:basedOn w:val="a"/>
    <w:uiPriority w:val="34"/>
    <w:qFormat/>
    <w:rsid w:val="00AE68E0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68E0"/>
    <w:pPr>
      <w:spacing w:before="200" w:after="200" w:line="276" w:lineRule="auto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68E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E68E0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E68E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E68E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E68E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E68E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E68E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E68E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E68E0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724A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724AB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D724A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724AB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nhideWhenUsed/>
    <w:rsid w:val="00D724A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D724A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b">
    <w:name w:val="Body Text"/>
    <w:aliases w:val="Знак1 Знак,Основной текст1,Основной текст1 Знак Знак"/>
    <w:basedOn w:val="a"/>
    <w:link w:val="afc"/>
    <w:rsid w:val="005E7B9E"/>
    <w:pPr>
      <w:jc w:val="both"/>
    </w:pPr>
    <w:rPr>
      <w:sz w:val="28"/>
    </w:rPr>
  </w:style>
  <w:style w:type="character" w:customStyle="1" w:styleId="afc">
    <w:name w:val="Основной текст Знак"/>
    <w:aliases w:val="Знак1 Знак Знак,Основной текст1 Знак,Основной текст1 Знак Знак Знак"/>
    <w:basedOn w:val="a0"/>
    <w:link w:val="afb"/>
    <w:rsid w:val="005E7B9E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d">
    <w:name w:val="Normal (Web)"/>
    <w:basedOn w:val="a"/>
    <w:uiPriority w:val="99"/>
    <w:semiHidden/>
    <w:unhideWhenUsed/>
    <w:rsid w:val="008A2F4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sPlusTitle">
    <w:name w:val="ConsPlusTitle"/>
    <w:basedOn w:val="a"/>
    <w:next w:val="a"/>
    <w:rsid w:val="00F419ED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styleId="afe">
    <w:name w:val="Hyperlink"/>
    <w:rsid w:val="00F419ED"/>
    <w:rPr>
      <w:color w:val="000080"/>
      <w:u w:val="single"/>
    </w:rPr>
  </w:style>
  <w:style w:type="character" w:customStyle="1" w:styleId="aff">
    <w:name w:val="Гипертекстовая ссылка"/>
    <w:basedOn w:val="a0"/>
    <w:uiPriority w:val="99"/>
    <w:rsid w:val="00F419ED"/>
    <w:rPr>
      <w:color w:val="106BBE"/>
    </w:rPr>
  </w:style>
  <w:style w:type="paragraph" w:styleId="aff0">
    <w:name w:val="Body Text Indent"/>
    <w:basedOn w:val="a"/>
    <w:link w:val="aff1"/>
    <w:rsid w:val="00D35F7F"/>
    <w:pPr>
      <w:suppressAutoHyphens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ff1">
    <w:name w:val="Основной текст с отступом Знак"/>
    <w:basedOn w:val="a0"/>
    <w:link w:val="aff0"/>
    <w:rsid w:val="00D35F7F"/>
    <w:rPr>
      <w:rFonts w:ascii="Arial" w:eastAsia="Times New Roman" w:hAnsi="Arial" w:cs="Arial"/>
      <w:sz w:val="28"/>
      <w:szCs w:val="28"/>
      <w:lang w:val="ru-RU" w:eastAsia="ar-SA" w:bidi="ar-SA"/>
    </w:rPr>
  </w:style>
  <w:style w:type="paragraph" w:customStyle="1" w:styleId="ConsNormal">
    <w:name w:val="ConsNormal"/>
    <w:rsid w:val="00D35F7F"/>
    <w:pPr>
      <w:widowControl w:val="0"/>
      <w:suppressAutoHyphens/>
      <w:spacing w:before="0" w:after="0" w:line="240" w:lineRule="auto"/>
      <w:ind w:firstLine="720"/>
    </w:pPr>
    <w:rPr>
      <w:rFonts w:ascii="Arial" w:eastAsia="Arial" w:hAnsi="Arial" w:cs="Calibri"/>
      <w:sz w:val="20"/>
      <w:szCs w:val="20"/>
      <w:lang w:val="ru-RU" w:eastAsia="ar-SA" w:bidi="ar-SA"/>
    </w:rPr>
  </w:style>
  <w:style w:type="paragraph" w:customStyle="1" w:styleId="ConsPlusNonformat">
    <w:name w:val="ConsPlusNonformat"/>
    <w:rsid w:val="00D35F7F"/>
    <w:pPr>
      <w:widowControl w:val="0"/>
      <w:suppressAutoHyphens/>
      <w:autoSpaceDE w:val="0"/>
      <w:spacing w:before="0" w:after="0" w:line="240" w:lineRule="auto"/>
    </w:pPr>
    <w:rPr>
      <w:rFonts w:ascii="Courier New" w:eastAsia="Arial" w:hAnsi="Courier New" w:cs="Courier New"/>
      <w:sz w:val="20"/>
      <w:szCs w:val="20"/>
      <w:lang w:val="ru-RU" w:eastAsia="ar-SA" w:bidi="ar-SA"/>
    </w:rPr>
  </w:style>
  <w:style w:type="paragraph" w:customStyle="1" w:styleId="aff2">
    <w:name w:val="Организация"/>
    <w:basedOn w:val="a"/>
    <w:rsid w:val="00D35F7F"/>
    <w:pPr>
      <w:framePr w:w="3840" w:h="1752" w:wrap="notBeside" w:vAnchor="page" w:hAnchor="margin" w:y="889"/>
      <w:spacing w:line="280" w:lineRule="auto"/>
    </w:pPr>
    <w:rPr>
      <w:rFonts w:ascii="Arial" w:hAnsi="Arial"/>
      <w:sz w:val="32"/>
    </w:rPr>
  </w:style>
  <w:style w:type="character" w:customStyle="1" w:styleId="HTML">
    <w:name w:val="Стандартный HTML Знак"/>
    <w:basedOn w:val="a0"/>
    <w:link w:val="HTML0"/>
    <w:locked/>
    <w:rsid w:val="005B63C7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B6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val="en-US" w:eastAsia="en-US" w:bidi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5B63C7"/>
    <w:rPr>
      <w:rFonts w:ascii="Consolas" w:eastAsia="Times New Roman" w:hAnsi="Consolas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5B63C7"/>
    <w:pPr>
      <w:widowControl w:val="0"/>
      <w:suppressAutoHyphens/>
      <w:autoSpaceDE w:val="0"/>
      <w:spacing w:before="0"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character" w:customStyle="1" w:styleId="ConsPlusNormal0">
    <w:name w:val="ConsPlusNormal Знак"/>
    <w:link w:val="ConsPlusNormal"/>
    <w:locked/>
    <w:rsid w:val="005B63C7"/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styleId="aff3">
    <w:name w:val="List"/>
    <w:basedOn w:val="afb"/>
    <w:rsid w:val="005B63C7"/>
    <w:pPr>
      <w:suppressAutoHyphens/>
      <w:spacing w:after="120"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210">
    <w:name w:val="Основной текст с отступом 21"/>
    <w:basedOn w:val="a"/>
    <w:rsid w:val="004F5178"/>
    <w:pPr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7F24AE57308DB5E2BA63255E6E1FC4591E35A924C3D6D489EA59F134F90523C8AC2B3B538894C819JDF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8BA952000C2705B385E94D78AC3F036107038DA1201E5ABFB73E98BF8A5CAA948B37BF57A578FFF9E2ECACg0M2M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DADE7E91074441A8EF4E8AD9F34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81149-F7A5-42A7-857A-691FE60C0EA0}"/>
      </w:docPartPr>
      <w:docPartBody>
        <w:p w:rsidR="00BF5171" w:rsidRDefault="00FB2136" w:rsidP="00FB2136">
          <w:pPr>
            <w:pStyle w:val="87DADE7E91074441A8EF4E8AD9F34A85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F62FA863FD6C4BC6872A3774C03E38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8331E3-E49C-492B-81E4-6DFA08F8671D}"/>
      </w:docPartPr>
      <w:docPartBody>
        <w:p w:rsidR="00000000" w:rsidRDefault="0047491C" w:rsidP="0047491C">
          <w:pPr>
            <w:pStyle w:val="F62FA863FD6C4BC6872A3774C03E3897"/>
          </w:pPr>
          <w:r>
            <w:rPr>
              <w:caps/>
              <w:color w:val="FFFFFF" w:themeColor="background1"/>
            </w:rPr>
            <w:t>[Введите название документа]</w:t>
          </w:r>
        </w:p>
      </w:docPartBody>
    </w:docPart>
    <w:docPart>
      <w:docPartPr>
        <w:name w:val="41D5DC2C0A77445E8C9A2A6454D3A0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294326-21B2-4B42-AD5F-7AA41009147F}"/>
      </w:docPartPr>
      <w:docPartBody>
        <w:p w:rsidR="00000000" w:rsidRDefault="0047491C" w:rsidP="0047491C">
          <w:pPr>
            <w:pStyle w:val="41D5DC2C0A77445E8C9A2A6454D3A057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B2136"/>
    <w:rsid w:val="0014776B"/>
    <w:rsid w:val="001772A7"/>
    <w:rsid w:val="003F517D"/>
    <w:rsid w:val="0047491C"/>
    <w:rsid w:val="0049620A"/>
    <w:rsid w:val="00782172"/>
    <w:rsid w:val="00843449"/>
    <w:rsid w:val="00B77E38"/>
    <w:rsid w:val="00BF5171"/>
    <w:rsid w:val="00C30869"/>
    <w:rsid w:val="00CE7E95"/>
    <w:rsid w:val="00F970AA"/>
    <w:rsid w:val="00FB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C76F2DE949402BAF7189E88B8BC4A3">
    <w:name w:val="F9C76F2DE949402BAF7189E88B8BC4A3"/>
    <w:rsid w:val="00FB2136"/>
  </w:style>
  <w:style w:type="paragraph" w:customStyle="1" w:styleId="87DADE7E91074441A8EF4E8AD9F34A85">
    <w:name w:val="87DADE7E91074441A8EF4E8AD9F34A85"/>
    <w:rsid w:val="00FB2136"/>
  </w:style>
  <w:style w:type="paragraph" w:customStyle="1" w:styleId="2DDA18E51769438AB122110C32D2D9E1">
    <w:name w:val="2DDA18E51769438AB122110C32D2D9E1"/>
    <w:rsid w:val="0047491C"/>
  </w:style>
  <w:style w:type="paragraph" w:customStyle="1" w:styleId="27FA509251A3468498EDCD7051144DF2">
    <w:name w:val="27FA509251A3468498EDCD7051144DF2"/>
    <w:rsid w:val="0047491C"/>
  </w:style>
  <w:style w:type="paragraph" w:customStyle="1" w:styleId="F62FA863FD6C4BC6872A3774C03E3897">
    <w:name w:val="F62FA863FD6C4BC6872A3774C03E3897"/>
    <w:rsid w:val="0047491C"/>
  </w:style>
  <w:style w:type="paragraph" w:customStyle="1" w:styleId="41D5DC2C0A77445E8C9A2A6454D3A057">
    <w:name w:val="41D5DC2C0A77445E8C9A2A6454D3A057"/>
    <w:rsid w:val="004749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66DBCB-C583-4A7F-852A-96BA897F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17</Pages>
  <Words>8088</Words>
  <Characters>46106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 сельского поселения</dc:title>
  <dc:subject/>
  <dc:creator>даша</dc:creator>
  <cp:keywords/>
  <dc:description/>
  <cp:lastModifiedBy>даша</cp:lastModifiedBy>
  <cp:revision>20</cp:revision>
  <cp:lastPrinted>2015-04-02T08:33:00Z</cp:lastPrinted>
  <dcterms:created xsi:type="dcterms:W3CDTF">2014-07-03T09:53:00Z</dcterms:created>
  <dcterms:modified xsi:type="dcterms:W3CDTF">2015-04-15T07:11:00Z</dcterms:modified>
</cp:coreProperties>
</file>