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22" w:rsidRPr="00835922" w:rsidRDefault="00835922" w:rsidP="00835922">
      <w:pPr>
        <w:pStyle w:val="a3"/>
        <w:numPr>
          <w:ilvl w:val="0"/>
          <w:numId w:val="1"/>
        </w:numPr>
        <w:tabs>
          <w:tab w:val="left" w:pos="52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92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35922" w:rsidRPr="00835922" w:rsidRDefault="00835922" w:rsidP="00835922">
      <w:pPr>
        <w:pStyle w:val="a3"/>
        <w:numPr>
          <w:ilvl w:val="0"/>
          <w:numId w:val="1"/>
        </w:numPr>
        <w:tabs>
          <w:tab w:val="left" w:pos="52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922">
        <w:rPr>
          <w:rFonts w:ascii="Times New Roman" w:hAnsi="Times New Roman" w:cs="Times New Roman"/>
          <w:b/>
          <w:sz w:val="28"/>
          <w:szCs w:val="28"/>
        </w:rPr>
        <w:t>КОСТРОМСКАЯ ОБЛАСТЬ</w:t>
      </w:r>
    </w:p>
    <w:p w:rsidR="00835922" w:rsidRPr="00835922" w:rsidRDefault="00835922" w:rsidP="00835922">
      <w:pPr>
        <w:pStyle w:val="a3"/>
        <w:numPr>
          <w:ilvl w:val="0"/>
          <w:numId w:val="1"/>
        </w:numPr>
        <w:tabs>
          <w:tab w:val="left" w:pos="52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922" w:rsidRPr="00835922" w:rsidRDefault="00835922" w:rsidP="00835922">
      <w:pPr>
        <w:pStyle w:val="a3"/>
        <w:numPr>
          <w:ilvl w:val="0"/>
          <w:numId w:val="1"/>
        </w:numPr>
        <w:tabs>
          <w:tab w:val="left" w:pos="5292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35922">
        <w:rPr>
          <w:rFonts w:ascii="Times New Roman" w:hAnsi="Times New Roman" w:cs="Times New Roman"/>
          <w:b/>
          <w:caps/>
          <w:sz w:val="28"/>
          <w:szCs w:val="28"/>
        </w:rPr>
        <w:t>СОВЕТ депутатов</w:t>
      </w:r>
    </w:p>
    <w:p w:rsidR="00835922" w:rsidRPr="00835922" w:rsidRDefault="00835922" w:rsidP="00835922">
      <w:pPr>
        <w:pStyle w:val="a3"/>
        <w:numPr>
          <w:ilvl w:val="0"/>
          <w:numId w:val="1"/>
        </w:numPr>
        <w:tabs>
          <w:tab w:val="left" w:pos="5292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35922">
        <w:rPr>
          <w:rFonts w:ascii="Times New Roman" w:hAnsi="Times New Roman" w:cs="Times New Roman"/>
          <w:b/>
          <w:caps/>
          <w:sz w:val="28"/>
          <w:szCs w:val="28"/>
        </w:rPr>
        <w:t>павинского СЕЛЬСКОГО ПОСЕЛЕНИЯ</w:t>
      </w:r>
    </w:p>
    <w:p w:rsidR="00835922" w:rsidRPr="00835922" w:rsidRDefault="00835922" w:rsidP="00835922">
      <w:pPr>
        <w:pStyle w:val="a3"/>
        <w:numPr>
          <w:ilvl w:val="0"/>
          <w:numId w:val="1"/>
        </w:numPr>
        <w:tabs>
          <w:tab w:val="left" w:pos="5292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35922">
        <w:rPr>
          <w:rFonts w:ascii="Times New Roman" w:hAnsi="Times New Roman" w:cs="Times New Roman"/>
          <w:b/>
          <w:caps/>
          <w:sz w:val="28"/>
          <w:szCs w:val="28"/>
        </w:rPr>
        <w:t>ПАВИНСКОГО МУНИЦИПАЛЬНОГО РАЙОНА</w:t>
      </w:r>
    </w:p>
    <w:p w:rsidR="00835922" w:rsidRPr="00835922" w:rsidRDefault="00835922" w:rsidP="00835922">
      <w:pPr>
        <w:pStyle w:val="a3"/>
        <w:numPr>
          <w:ilvl w:val="0"/>
          <w:numId w:val="1"/>
        </w:numPr>
        <w:tabs>
          <w:tab w:val="left" w:pos="5292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35922">
        <w:rPr>
          <w:rFonts w:ascii="Times New Roman" w:hAnsi="Times New Roman" w:cs="Times New Roman"/>
          <w:b/>
          <w:caps/>
          <w:sz w:val="28"/>
          <w:szCs w:val="28"/>
        </w:rPr>
        <w:t>костромской области</w:t>
      </w:r>
    </w:p>
    <w:p w:rsidR="00835922" w:rsidRPr="00835922" w:rsidRDefault="00835922" w:rsidP="00835922">
      <w:pPr>
        <w:pStyle w:val="a3"/>
        <w:numPr>
          <w:ilvl w:val="0"/>
          <w:numId w:val="1"/>
        </w:numPr>
        <w:tabs>
          <w:tab w:val="left" w:pos="5292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35922">
        <w:rPr>
          <w:rFonts w:ascii="Times New Roman" w:hAnsi="Times New Roman" w:cs="Times New Roman"/>
          <w:b/>
          <w:caps/>
          <w:sz w:val="28"/>
          <w:szCs w:val="28"/>
        </w:rPr>
        <w:t>(первого созыва)</w:t>
      </w:r>
    </w:p>
    <w:p w:rsidR="00C51349" w:rsidRPr="00835922" w:rsidRDefault="00C51349" w:rsidP="00C51349">
      <w:pPr>
        <w:pStyle w:val="a3"/>
        <w:numPr>
          <w:ilvl w:val="0"/>
          <w:numId w:val="1"/>
        </w:numPr>
        <w:suppressLineNumbers/>
        <w:tabs>
          <w:tab w:val="clear" w:pos="432"/>
          <w:tab w:val="num" w:pos="0"/>
        </w:tabs>
        <w:suppressAutoHyphens/>
        <w:ind w:left="0" w:firstLine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51349" w:rsidRPr="00835922" w:rsidRDefault="00C51349" w:rsidP="00C51349">
      <w:pPr>
        <w:pStyle w:val="a3"/>
        <w:numPr>
          <w:ilvl w:val="0"/>
          <w:numId w:val="1"/>
        </w:numPr>
        <w:suppressLineNumbers/>
        <w:tabs>
          <w:tab w:val="clear" w:pos="432"/>
          <w:tab w:val="num" w:pos="0"/>
        </w:tabs>
        <w:suppressAutoHyphens/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r w:rsidRPr="00835922">
        <w:rPr>
          <w:rFonts w:ascii="Times New Roman" w:hAnsi="Times New Roman"/>
          <w:b/>
          <w:sz w:val="32"/>
          <w:szCs w:val="32"/>
        </w:rPr>
        <w:t>РЕШЕНИЕ</w:t>
      </w:r>
    </w:p>
    <w:p w:rsidR="00C51349" w:rsidRPr="00835922" w:rsidRDefault="00C51349" w:rsidP="00C51349">
      <w:pPr>
        <w:pStyle w:val="a5"/>
        <w:suppressLineNumbers/>
        <w:tabs>
          <w:tab w:val="num" w:pos="0"/>
        </w:tabs>
        <w:suppressAutoHyphens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51349" w:rsidRDefault="00C51349" w:rsidP="00C51349">
      <w:pPr>
        <w:pStyle w:val="a3"/>
        <w:numPr>
          <w:ilvl w:val="0"/>
          <w:numId w:val="1"/>
        </w:numPr>
        <w:suppressLineNumbers/>
        <w:tabs>
          <w:tab w:val="clear" w:pos="432"/>
          <w:tab w:val="num" w:pos="0"/>
        </w:tabs>
        <w:suppressAutoHyphens/>
        <w:ind w:left="0" w:firstLine="0"/>
        <w:jc w:val="center"/>
        <w:rPr>
          <w:rFonts w:ascii="Times New Roman" w:hAnsi="Times New Roman"/>
          <w:b/>
        </w:rPr>
      </w:pPr>
    </w:p>
    <w:p w:rsidR="00C51349" w:rsidRDefault="00C51349" w:rsidP="00C51349">
      <w:pPr>
        <w:suppressLineNumbers/>
        <w:tabs>
          <w:tab w:val="num" w:pos="0"/>
        </w:tabs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61C5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7361C5">
        <w:rPr>
          <w:rFonts w:ascii="Times New Roman" w:hAnsi="Times New Roman" w:cs="Times New Roman"/>
          <w:b/>
          <w:sz w:val="24"/>
          <w:szCs w:val="24"/>
        </w:rPr>
        <w:t xml:space="preserve"> ию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7361C5">
        <w:rPr>
          <w:rFonts w:ascii="Times New Roman" w:hAnsi="Times New Roman" w:cs="Times New Roman"/>
          <w:b/>
          <w:sz w:val="24"/>
          <w:szCs w:val="24"/>
        </w:rPr>
        <w:t xml:space="preserve">я 2021  года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7361C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03888">
        <w:rPr>
          <w:rFonts w:ascii="Times New Roman" w:hAnsi="Times New Roman" w:cs="Times New Roman"/>
          <w:b/>
          <w:sz w:val="24"/>
          <w:szCs w:val="24"/>
        </w:rPr>
        <w:t>111</w:t>
      </w:r>
      <w:r w:rsidRPr="007361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5D3" w:rsidRPr="001565E7" w:rsidRDefault="009E05D3" w:rsidP="009E05D3">
      <w:pPr>
        <w:spacing w:after="0" w:line="240" w:lineRule="auto"/>
        <w:ind w:right="1"/>
        <w:rPr>
          <w:rFonts w:ascii="Times New Roman" w:hAnsi="Times New Roman"/>
          <w:b/>
          <w:sz w:val="24"/>
          <w:szCs w:val="24"/>
        </w:rPr>
      </w:pPr>
      <w:r w:rsidRPr="001565E7">
        <w:rPr>
          <w:rFonts w:ascii="Times New Roman" w:hAnsi="Times New Roman"/>
          <w:b/>
          <w:sz w:val="24"/>
          <w:szCs w:val="24"/>
        </w:rPr>
        <w:t xml:space="preserve">Об утверждении Положения о </w:t>
      </w:r>
      <w:proofErr w:type="gramStart"/>
      <w:r w:rsidRPr="001565E7">
        <w:rPr>
          <w:rFonts w:ascii="Times New Roman" w:hAnsi="Times New Roman"/>
          <w:b/>
          <w:sz w:val="24"/>
          <w:szCs w:val="24"/>
        </w:rPr>
        <w:t>муниципальном</w:t>
      </w:r>
      <w:proofErr w:type="gramEnd"/>
      <w:r w:rsidRPr="001565E7">
        <w:rPr>
          <w:rFonts w:ascii="Times New Roman" w:hAnsi="Times New Roman"/>
          <w:b/>
          <w:sz w:val="24"/>
          <w:szCs w:val="24"/>
        </w:rPr>
        <w:t xml:space="preserve"> </w:t>
      </w:r>
    </w:p>
    <w:p w:rsidR="009E05D3" w:rsidRPr="001565E7" w:rsidRDefault="009E05D3" w:rsidP="009E05D3">
      <w:pPr>
        <w:spacing w:after="0" w:line="240" w:lineRule="auto"/>
        <w:ind w:right="1"/>
        <w:rPr>
          <w:rFonts w:ascii="Times New Roman" w:hAnsi="Times New Roman"/>
          <w:b/>
          <w:sz w:val="24"/>
          <w:szCs w:val="24"/>
        </w:rPr>
      </w:pPr>
      <w:proofErr w:type="gramStart"/>
      <w:r w:rsidRPr="001565E7">
        <w:rPr>
          <w:rFonts w:ascii="Times New Roman" w:hAnsi="Times New Roman"/>
          <w:b/>
          <w:sz w:val="24"/>
          <w:szCs w:val="24"/>
        </w:rPr>
        <w:t>контроле</w:t>
      </w:r>
      <w:proofErr w:type="gramEnd"/>
      <w:r w:rsidRPr="001565E7">
        <w:rPr>
          <w:rFonts w:ascii="Times New Roman" w:hAnsi="Times New Roman"/>
          <w:b/>
          <w:sz w:val="24"/>
          <w:szCs w:val="24"/>
        </w:rPr>
        <w:t xml:space="preserve"> в сфере благоустройства на территории </w:t>
      </w:r>
    </w:p>
    <w:p w:rsidR="009E05D3" w:rsidRPr="001565E7" w:rsidRDefault="009E05D3" w:rsidP="009E05D3">
      <w:pPr>
        <w:spacing w:after="0" w:line="240" w:lineRule="auto"/>
        <w:ind w:right="1"/>
        <w:rPr>
          <w:rFonts w:ascii="Times New Roman" w:hAnsi="Times New Roman"/>
          <w:b/>
          <w:sz w:val="24"/>
          <w:szCs w:val="24"/>
        </w:rPr>
      </w:pPr>
      <w:r w:rsidRPr="001565E7">
        <w:rPr>
          <w:rFonts w:ascii="Times New Roman" w:hAnsi="Times New Roman"/>
          <w:b/>
          <w:sz w:val="24"/>
          <w:szCs w:val="24"/>
        </w:rPr>
        <w:t>Павинского сельского поселения</w:t>
      </w:r>
    </w:p>
    <w:p w:rsidR="009E05D3" w:rsidRPr="001565E7" w:rsidRDefault="009E05D3" w:rsidP="009E05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5D3" w:rsidRPr="00B03888" w:rsidRDefault="009E05D3" w:rsidP="009E05D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965544"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06.10.2003 г. № 131-ФЗ «Об общих принципах организации местного самоуправления в Российской Федерации»,  Федеральным законом от </w:t>
      </w:r>
      <w:r w:rsidRPr="00965544">
        <w:rPr>
          <w:rFonts w:ascii="Times New Roman" w:hAnsi="Times New Roman"/>
          <w:sz w:val="24"/>
          <w:szCs w:val="24"/>
        </w:rPr>
        <w:t>31.07.2020 № 248-ФЗ «О государственном контроле (надзоре) и муниципальном контроле в Российской Федерации»</w:t>
      </w:r>
      <w:r w:rsidRPr="00965544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с Правилами благоустройства, утвержденными решением Совета депутатов Павинского сельского поселения от 1</w:t>
      </w:r>
      <w:r w:rsidR="00E80D9F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.0</w:t>
      </w:r>
      <w:r w:rsidR="00E80D9F">
        <w:rPr>
          <w:rFonts w:ascii="Times New Roman" w:hAnsi="Times New Roman"/>
          <w:color w:val="000000"/>
          <w:sz w:val="24"/>
          <w:szCs w:val="24"/>
        </w:rPr>
        <w:t>9.2020г № 65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65544">
        <w:rPr>
          <w:rFonts w:ascii="Times New Roman" w:hAnsi="Times New Roman"/>
          <w:color w:val="000000"/>
          <w:sz w:val="24"/>
          <w:szCs w:val="24"/>
        </w:rPr>
        <w:t>руководствуясь Уставом муниципального образования П</w:t>
      </w:r>
      <w:r>
        <w:rPr>
          <w:rFonts w:ascii="Times New Roman" w:hAnsi="Times New Roman"/>
          <w:color w:val="000000"/>
          <w:sz w:val="24"/>
          <w:szCs w:val="24"/>
        </w:rPr>
        <w:t>авинс</w:t>
      </w:r>
      <w:r w:rsidRPr="00965544">
        <w:rPr>
          <w:rFonts w:ascii="Times New Roman" w:hAnsi="Times New Roman"/>
          <w:color w:val="000000"/>
          <w:sz w:val="24"/>
          <w:szCs w:val="24"/>
        </w:rPr>
        <w:t>кое сельское поселение П</w:t>
      </w:r>
      <w:r>
        <w:rPr>
          <w:rFonts w:ascii="Times New Roman" w:hAnsi="Times New Roman"/>
          <w:color w:val="000000"/>
          <w:sz w:val="24"/>
          <w:szCs w:val="24"/>
        </w:rPr>
        <w:t>авин</w:t>
      </w:r>
      <w:r w:rsidRPr="00965544">
        <w:rPr>
          <w:rFonts w:ascii="Times New Roman" w:hAnsi="Times New Roman"/>
          <w:color w:val="000000"/>
          <w:sz w:val="24"/>
          <w:szCs w:val="24"/>
        </w:rPr>
        <w:t xml:space="preserve">ского муниципального района Костромской области, </w:t>
      </w:r>
      <w:r w:rsidRPr="00B03888">
        <w:rPr>
          <w:rFonts w:ascii="Times New Roman" w:hAnsi="Times New Roman"/>
          <w:b/>
          <w:sz w:val="24"/>
          <w:szCs w:val="24"/>
        </w:rPr>
        <w:t>Совет</w:t>
      </w:r>
      <w:proofErr w:type="gramEnd"/>
      <w:r w:rsidRPr="00B03888">
        <w:rPr>
          <w:rFonts w:ascii="Times New Roman" w:hAnsi="Times New Roman"/>
          <w:b/>
          <w:sz w:val="24"/>
          <w:szCs w:val="24"/>
        </w:rPr>
        <w:t xml:space="preserve">  депутатов Павинского сельского поселения Павинского муниципального района Костромской области РЕШИЛ:</w:t>
      </w:r>
    </w:p>
    <w:p w:rsidR="009E05D3" w:rsidRDefault="009E05D3" w:rsidP="009E05D3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05D3" w:rsidRDefault="009E05D3" w:rsidP="009E05D3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 xml:space="preserve">1. Утвердить Положение о муниципальном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544">
        <w:rPr>
          <w:rFonts w:ascii="Times New Roman" w:hAnsi="Times New Roman"/>
          <w:sz w:val="24"/>
          <w:szCs w:val="24"/>
        </w:rPr>
        <w:t xml:space="preserve"> контроле</w:t>
      </w:r>
      <w:r>
        <w:rPr>
          <w:rFonts w:ascii="Times New Roman" w:hAnsi="Times New Roman"/>
          <w:sz w:val="24"/>
          <w:szCs w:val="24"/>
        </w:rPr>
        <w:t xml:space="preserve"> в сфере благоустройства </w:t>
      </w:r>
      <w:r w:rsidRPr="00965544">
        <w:rPr>
          <w:rFonts w:ascii="Times New Roman" w:hAnsi="Times New Roman"/>
          <w:sz w:val="24"/>
          <w:szCs w:val="24"/>
        </w:rPr>
        <w:t xml:space="preserve"> на территории  П</w:t>
      </w:r>
      <w:r>
        <w:rPr>
          <w:rFonts w:ascii="Times New Roman" w:hAnsi="Times New Roman"/>
          <w:sz w:val="24"/>
          <w:szCs w:val="24"/>
        </w:rPr>
        <w:t>авинс</w:t>
      </w:r>
      <w:r w:rsidRPr="00965544">
        <w:rPr>
          <w:rFonts w:ascii="Times New Roman" w:hAnsi="Times New Roman"/>
          <w:sz w:val="24"/>
          <w:szCs w:val="24"/>
        </w:rPr>
        <w:t>кого сельского поселения (приложение №1).</w:t>
      </w:r>
    </w:p>
    <w:p w:rsidR="009E05D3" w:rsidRDefault="009E05D3" w:rsidP="009E05D3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E05D3" w:rsidRPr="00965544" w:rsidRDefault="002657DF" w:rsidP="009E05D3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E05D3" w:rsidRPr="00965544">
        <w:rPr>
          <w:rFonts w:ascii="Times New Roman" w:hAnsi="Times New Roman"/>
          <w:sz w:val="24"/>
          <w:szCs w:val="24"/>
        </w:rPr>
        <w:t>. Настоящее решение   вступает в силу с 1 января 2022 года и подлежит официальному опубликованию.</w:t>
      </w:r>
    </w:p>
    <w:p w:rsidR="009E05D3" w:rsidRPr="00965544" w:rsidRDefault="009E05D3" w:rsidP="009E05D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05D3" w:rsidRPr="00965544" w:rsidRDefault="009E05D3" w:rsidP="009E05D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05D3" w:rsidRPr="00965544" w:rsidRDefault="009E05D3" w:rsidP="009E05D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05D3" w:rsidRPr="00965544" w:rsidRDefault="009E05D3" w:rsidP="009E05D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03888" w:rsidRPr="00B03888" w:rsidRDefault="009E05D3" w:rsidP="009E05D3">
      <w:pPr>
        <w:pStyle w:val="3"/>
        <w:spacing w:after="0"/>
        <w:ind w:left="0"/>
        <w:rPr>
          <w:b/>
          <w:sz w:val="24"/>
          <w:szCs w:val="24"/>
        </w:rPr>
      </w:pPr>
      <w:r w:rsidRPr="00B03888">
        <w:rPr>
          <w:b/>
          <w:sz w:val="24"/>
          <w:szCs w:val="24"/>
        </w:rPr>
        <w:t>Глава</w:t>
      </w:r>
      <w:r w:rsidR="00B03888" w:rsidRPr="00B03888">
        <w:rPr>
          <w:b/>
          <w:sz w:val="24"/>
          <w:szCs w:val="24"/>
        </w:rPr>
        <w:t xml:space="preserve"> администрации</w:t>
      </w:r>
    </w:p>
    <w:p w:rsidR="009E05D3" w:rsidRPr="00B03888" w:rsidRDefault="009E05D3" w:rsidP="009E05D3">
      <w:pPr>
        <w:pStyle w:val="3"/>
        <w:spacing w:after="0"/>
        <w:ind w:left="0"/>
        <w:rPr>
          <w:b/>
          <w:sz w:val="24"/>
          <w:szCs w:val="24"/>
        </w:rPr>
      </w:pPr>
      <w:r w:rsidRPr="00B03888">
        <w:rPr>
          <w:b/>
          <w:sz w:val="24"/>
          <w:szCs w:val="24"/>
        </w:rPr>
        <w:t>П</w:t>
      </w:r>
      <w:r w:rsidR="006D023B" w:rsidRPr="00B03888">
        <w:rPr>
          <w:b/>
          <w:sz w:val="24"/>
          <w:szCs w:val="24"/>
        </w:rPr>
        <w:t>авинс</w:t>
      </w:r>
      <w:r w:rsidRPr="00B03888">
        <w:rPr>
          <w:b/>
          <w:sz w:val="24"/>
          <w:szCs w:val="24"/>
        </w:rPr>
        <w:t xml:space="preserve">кого сельского поселения:                                          </w:t>
      </w:r>
      <w:r w:rsidR="006D023B" w:rsidRPr="00B03888">
        <w:rPr>
          <w:b/>
          <w:sz w:val="24"/>
          <w:szCs w:val="24"/>
        </w:rPr>
        <w:t>Г.</w:t>
      </w:r>
      <w:r w:rsidRPr="00B03888">
        <w:rPr>
          <w:b/>
          <w:sz w:val="24"/>
          <w:szCs w:val="24"/>
        </w:rPr>
        <w:t>А.</w:t>
      </w:r>
      <w:r w:rsidR="006D023B" w:rsidRPr="00B03888">
        <w:rPr>
          <w:b/>
          <w:sz w:val="24"/>
          <w:szCs w:val="24"/>
        </w:rPr>
        <w:t xml:space="preserve"> Ивк</w:t>
      </w:r>
      <w:r w:rsidRPr="00B03888">
        <w:rPr>
          <w:b/>
          <w:sz w:val="24"/>
          <w:szCs w:val="24"/>
        </w:rPr>
        <w:t>о</w:t>
      </w:r>
      <w:r w:rsidR="006D023B" w:rsidRPr="00B03888">
        <w:rPr>
          <w:b/>
          <w:sz w:val="24"/>
          <w:szCs w:val="24"/>
        </w:rPr>
        <w:t>ва</w:t>
      </w:r>
    </w:p>
    <w:p w:rsidR="009E05D3" w:rsidRDefault="009E05D3" w:rsidP="00C51349">
      <w:pPr>
        <w:suppressLineNumbers/>
        <w:tabs>
          <w:tab w:val="num" w:pos="0"/>
        </w:tabs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5D3" w:rsidRDefault="009E05D3" w:rsidP="00C51349">
      <w:pPr>
        <w:suppressLineNumbers/>
        <w:tabs>
          <w:tab w:val="num" w:pos="0"/>
        </w:tabs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7DF" w:rsidRDefault="009E05D3" w:rsidP="009E05D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2657DF" w:rsidRDefault="002657DF" w:rsidP="009E05D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E6BD5" w:rsidRDefault="00FE6BD5" w:rsidP="009E05D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E6BD5" w:rsidRDefault="00FE6BD5" w:rsidP="009E05D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E6BD5" w:rsidRDefault="00FE6BD5" w:rsidP="009E05D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E6BD5" w:rsidRDefault="00FE6BD5" w:rsidP="009E05D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E6BD5" w:rsidRDefault="00FE6BD5" w:rsidP="009E05D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9E05D3" w:rsidRPr="00965544" w:rsidRDefault="002657DF" w:rsidP="00FE6BD5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9E05D3" w:rsidRPr="00965544">
        <w:rPr>
          <w:rFonts w:ascii="Times New Roman" w:hAnsi="Times New Roman"/>
          <w:sz w:val="24"/>
          <w:szCs w:val="24"/>
        </w:rPr>
        <w:t xml:space="preserve">  Приложение № 1</w:t>
      </w:r>
    </w:p>
    <w:p w:rsidR="009E05D3" w:rsidRPr="00965544" w:rsidRDefault="009E05D3" w:rsidP="00FE6BD5">
      <w:pPr>
        <w:pStyle w:val="a7"/>
        <w:ind w:left="5103"/>
        <w:jc w:val="right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к решению Совета депутатов  поселения П</w:t>
      </w:r>
      <w:r w:rsidR="006D023B">
        <w:rPr>
          <w:rFonts w:ascii="Times New Roman" w:hAnsi="Times New Roman"/>
          <w:sz w:val="24"/>
          <w:szCs w:val="24"/>
        </w:rPr>
        <w:t>авинс</w:t>
      </w:r>
      <w:r w:rsidRPr="00965544">
        <w:rPr>
          <w:rFonts w:ascii="Times New Roman" w:hAnsi="Times New Roman"/>
          <w:sz w:val="24"/>
          <w:szCs w:val="24"/>
        </w:rPr>
        <w:t>кого сельского поселения</w:t>
      </w:r>
    </w:p>
    <w:p w:rsidR="009E05D3" w:rsidRPr="00965544" w:rsidRDefault="009E05D3" w:rsidP="00FE6BD5">
      <w:pPr>
        <w:pStyle w:val="a7"/>
        <w:ind w:left="5670"/>
        <w:jc w:val="right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от «</w:t>
      </w:r>
      <w:r w:rsidR="00FE6BD5">
        <w:rPr>
          <w:rFonts w:ascii="Times New Roman" w:hAnsi="Times New Roman"/>
          <w:sz w:val="24"/>
          <w:szCs w:val="24"/>
        </w:rPr>
        <w:t>30</w:t>
      </w:r>
      <w:r w:rsidRPr="00965544">
        <w:rPr>
          <w:rFonts w:ascii="Times New Roman" w:hAnsi="Times New Roman"/>
          <w:sz w:val="24"/>
          <w:szCs w:val="24"/>
        </w:rPr>
        <w:t>»</w:t>
      </w:r>
      <w:r w:rsidR="00FE6BD5">
        <w:rPr>
          <w:rFonts w:ascii="Times New Roman" w:hAnsi="Times New Roman"/>
          <w:sz w:val="24"/>
          <w:szCs w:val="24"/>
        </w:rPr>
        <w:t xml:space="preserve"> июля</w:t>
      </w:r>
      <w:r w:rsidRPr="0096554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965544">
          <w:rPr>
            <w:rFonts w:ascii="Times New Roman" w:hAnsi="Times New Roman"/>
            <w:sz w:val="24"/>
            <w:szCs w:val="24"/>
          </w:rPr>
          <w:t>2021 г</w:t>
        </w:r>
      </w:smartTag>
      <w:r w:rsidRPr="00965544">
        <w:rPr>
          <w:rFonts w:ascii="Times New Roman" w:hAnsi="Times New Roman"/>
          <w:sz w:val="24"/>
          <w:szCs w:val="24"/>
        </w:rPr>
        <w:t>.  №</w:t>
      </w:r>
      <w:r w:rsidR="00FE6BD5">
        <w:rPr>
          <w:rFonts w:ascii="Times New Roman" w:hAnsi="Times New Roman"/>
          <w:sz w:val="24"/>
          <w:szCs w:val="24"/>
        </w:rPr>
        <w:t xml:space="preserve"> 111</w:t>
      </w:r>
      <w:r w:rsidRPr="00965544">
        <w:rPr>
          <w:rFonts w:ascii="Times New Roman" w:hAnsi="Times New Roman"/>
          <w:sz w:val="24"/>
          <w:szCs w:val="24"/>
        </w:rPr>
        <w:t xml:space="preserve"> </w:t>
      </w:r>
    </w:p>
    <w:p w:rsidR="009E05D3" w:rsidRPr="00965544" w:rsidRDefault="009E05D3" w:rsidP="00FE6BD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E05D3" w:rsidRPr="00965544" w:rsidRDefault="009E05D3" w:rsidP="009E05D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E05D3" w:rsidRPr="00965544" w:rsidRDefault="009E05D3" w:rsidP="009E05D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E05D3" w:rsidRPr="00965544" w:rsidRDefault="009E05D3" w:rsidP="009E05D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5544">
        <w:rPr>
          <w:rFonts w:ascii="Times New Roman" w:hAnsi="Times New Roman"/>
          <w:b/>
          <w:sz w:val="24"/>
          <w:szCs w:val="24"/>
        </w:rPr>
        <w:t xml:space="preserve">Положение о муниципальном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5544">
        <w:rPr>
          <w:rFonts w:ascii="Times New Roman" w:hAnsi="Times New Roman"/>
          <w:b/>
          <w:sz w:val="24"/>
          <w:szCs w:val="24"/>
        </w:rPr>
        <w:t>контроле</w:t>
      </w:r>
      <w:r>
        <w:rPr>
          <w:rFonts w:ascii="Times New Roman" w:hAnsi="Times New Roman"/>
          <w:b/>
          <w:sz w:val="24"/>
          <w:szCs w:val="24"/>
        </w:rPr>
        <w:t xml:space="preserve"> в сфере благоустройства </w:t>
      </w:r>
    </w:p>
    <w:p w:rsidR="009E05D3" w:rsidRPr="00965544" w:rsidRDefault="009E05D3" w:rsidP="009E05D3">
      <w:pPr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  <w:r w:rsidRPr="00965544">
        <w:rPr>
          <w:rFonts w:ascii="Times New Roman" w:hAnsi="Times New Roman"/>
          <w:b/>
          <w:sz w:val="24"/>
          <w:szCs w:val="24"/>
        </w:rPr>
        <w:t>на территории П</w:t>
      </w:r>
      <w:r w:rsidR="006D023B">
        <w:rPr>
          <w:rFonts w:ascii="Times New Roman" w:hAnsi="Times New Roman"/>
          <w:b/>
          <w:sz w:val="24"/>
          <w:szCs w:val="24"/>
        </w:rPr>
        <w:t>авинск</w:t>
      </w:r>
      <w:r w:rsidRPr="00965544">
        <w:rPr>
          <w:rFonts w:ascii="Times New Roman" w:hAnsi="Times New Roman"/>
          <w:b/>
          <w:sz w:val="24"/>
          <w:szCs w:val="24"/>
        </w:rPr>
        <w:t>ого сельского поселения</w:t>
      </w:r>
    </w:p>
    <w:p w:rsidR="009E05D3" w:rsidRPr="00965544" w:rsidRDefault="009E05D3" w:rsidP="009E05D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9E05D3" w:rsidRPr="00965544" w:rsidRDefault="009E05D3" w:rsidP="009E05D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Общие положения</w:t>
      </w:r>
    </w:p>
    <w:p w:rsidR="003B22BF" w:rsidRPr="00965544" w:rsidRDefault="003B22BF" w:rsidP="003B22BF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 xml:space="preserve">1. Настоящее Положение устанавливает порядок осуществления муниципального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544">
        <w:rPr>
          <w:rFonts w:ascii="Times New Roman" w:hAnsi="Times New Roman"/>
          <w:sz w:val="24"/>
          <w:szCs w:val="24"/>
        </w:rPr>
        <w:t xml:space="preserve"> контроля</w:t>
      </w:r>
      <w:r>
        <w:rPr>
          <w:rFonts w:ascii="Times New Roman" w:hAnsi="Times New Roman"/>
          <w:sz w:val="24"/>
          <w:szCs w:val="24"/>
        </w:rPr>
        <w:t xml:space="preserve"> сфере благоустройства</w:t>
      </w:r>
      <w:r w:rsidRPr="00965544"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sz w:val="24"/>
          <w:szCs w:val="24"/>
        </w:rPr>
        <w:t>Павинского</w:t>
      </w:r>
      <w:r w:rsidRPr="00965544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Павинского</w:t>
      </w:r>
      <w:r w:rsidRPr="00965544">
        <w:rPr>
          <w:rFonts w:ascii="Times New Roman" w:hAnsi="Times New Roman"/>
          <w:sz w:val="24"/>
          <w:szCs w:val="24"/>
        </w:rPr>
        <w:t xml:space="preserve"> муниципального района Костромской области (далее –</w:t>
      </w:r>
      <w:r w:rsidRPr="0096554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муниципальный контроль</w:t>
      </w:r>
      <w:r w:rsidRPr="00965544">
        <w:rPr>
          <w:rFonts w:ascii="Times New Roman" w:hAnsi="Times New Roman"/>
          <w:sz w:val="24"/>
          <w:szCs w:val="24"/>
        </w:rPr>
        <w:t>).</w:t>
      </w:r>
    </w:p>
    <w:p w:rsidR="003B22BF" w:rsidRPr="00965544" w:rsidRDefault="003B22BF" w:rsidP="003B22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 xml:space="preserve">Муниципальный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544">
        <w:rPr>
          <w:rFonts w:ascii="Times New Roman" w:hAnsi="Times New Roman"/>
          <w:sz w:val="24"/>
          <w:szCs w:val="24"/>
        </w:rPr>
        <w:t xml:space="preserve">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3B22BF" w:rsidRPr="00553D37" w:rsidRDefault="003B22BF" w:rsidP="003B22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2. Предметом муниципального контрол</w:t>
      </w:r>
      <w:r>
        <w:rPr>
          <w:rFonts w:ascii="Times New Roman" w:hAnsi="Times New Roman"/>
          <w:sz w:val="24"/>
          <w:szCs w:val="24"/>
        </w:rPr>
        <w:t xml:space="preserve">я является </w:t>
      </w:r>
      <w:r w:rsidRPr="00965544">
        <w:rPr>
          <w:rFonts w:ascii="Times New Roman" w:hAnsi="Times New Roman"/>
          <w:bCs/>
          <w:sz w:val="24"/>
          <w:szCs w:val="24"/>
        </w:rPr>
        <w:t>соблюдение юридическими лицами, индивидуальными предпринимателями и гражданами</w:t>
      </w:r>
      <w:r w:rsidRPr="009655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обязательных </w:t>
      </w:r>
      <w:r w:rsidRPr="00965544">
        <w:rPr>
          <w:rFonts w:ascii="Times New Roman" w:hAnsi="Times New Roman"/>
          <w:bCs/>
          <w:sz w:val="24"/>
          <w:szCs w:val="24"/>
        </w:rPr>
        <w:t xml:space="preserve">требований,  установленных  </w:t>
      </w:r>
      <w:r>
        <w:rPr>
          <w:rFonts w:ascii="Times New Roman" w:hAnsi="Times New Roman"/>
          <w:bCs/>
          <w:sz w:val="24"/>
          <w:szCs w:val="24"/>
        </w:rPr>
        <w:t>Правилами благоустройства на территории Павинского сельского поселения, утвержденные решением Совета депутатов Павинского сельского поселения от 14.09.2020 года № 65.</w:t>
      </w:r>
    </w:p>
    <w:p w:rsidR="003B22BF" w:rsidRPr="00965544" w:rsidRDefault="003B22BF" w:rsidP="003B22BF">
      <w:pPr>
        <w:spacing w:after="0" w:line="240" w:lineRule="auto"/>
        <w:ind w:left="-57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65544">
        <w:rPr>
          <w:rFonts w:ascii="Times New Roman" w:hAnsi="Times New Roman"/>
          <w:sz w:val="24"/>
          <w:szCs w:val="24"/>
        </w:rPr>
        <w:t xml:space="preserve">3. Муниципальный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544">
        <w:rPr>
          <w:rFonts w:ascii="Times New Roman" w:hAnsi="Times New Roman"/>
          <w:sz w:val="24"/>
          <w:szCs w:val="24"/>
        </w:rPr>
        <w:t xml:space="preserve"> контроль осуществляется администрацией </w:t>
      </w:r>
      <w:r>
        <w:rPr>
          <w:rFonts w:ascii="Times New Roman" w:hAnsi="Times New Roman"/>
          <w:sz w:val="24"/>
          <w:szCs w:val="24"/>
        </w:rPr>
        <w:t>Павинского</w:t>
      </w:r>
      <w:r w:rsidRPr="00965544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Павинского</w:t>
      </w:r>
      <w:r w:rsidRPr="00965544">
        <w:rPr>
          <w:rFonts w:ascii="Times New Roman" w:hAnsi="Times New Roman"/>
          <w:sz w:val="24"/>
          <w:szCs w:val="24"/>
        </w:rPr>
        <w:t xml:space="preserve"> муниципального района Костромской области (далее – местная администрация).</w:t>
      </w:r>
    </w:p>
    <w:p w:rsidR="003B22BF" w:rsidRPr="00965544" w:rsidRDefault="003B22BF" w:rsidP="003B22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4. Должностным лицом местной администрации, уполномоченным осуществлять муниципальный контроль от имени местной администрации, являе</w:t>
      </w:r>
      <w:r>
        <w:rPr>
          <w:rFonts w:ascii="Times New Roman" w:hAnsi="Times New Roman"/>
          <w:sz w:val="24"/>
          <w:szCs w:val="24"/>
        </w:rPr>
        <w:t xml:space="preserve">тся </w:t>
      </w:r>
      <w:r w:rsidRPr="00965544"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544">
        <w:rPr>
          <w:rFonts w:ascii="Times New Roman" w:hAnsi="Times New Roman"/>
          <w:sz w:val="24"/>
          <w:szCs w:val="24"/>
        </w:rPr>
        <w:t xml:space="preserve"> (далее – Муниципальный инспектор).</w:t>
      </w:r>
    </w:p>
    <w:p w:rsidR="003B22BF" w:rsidRPr="00965544" w:rsidRDefault="003B22BF" w:rsidP="003B22BF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Должностным лицом местной администрации, уполномоченным на принятие решения о проведении контрольных (надзорных) мероприятий, является:</w:t>
      </w:r>
      <w:r w:rsidRPr="00965544">
        <w:rPr>
          <w:rFonts w:ascii="Times New Roman" w:hAnsi="Times New Roman"/>
          <w:i/>
          <w:sz w:val="24"/>
          <w:szCs w:val="24"/>
        </w:rPr>
        <w:t xml:space="preserve"> </w:t>
      </w:r>
      <w:r w:rsidRPr="00965544">
        <w:rPr>
          <w:rFonts w:ascii="Times New Roman" w:hAnsi="Times New Roman"/>
          <w:sz w:val="24"/>
          <w:szCs w:val="24"/>
        </w:rPr>
        <w:t>глава местной администрации</w:t>
      </w:r>
      <w:r w:rsidRPr="00965544">
        <w:rPr>
          <w:rFonts w:ascii="Times New Roman" w:hAnsi="Times New Roman"/>
          <w:i/>
          <w:sz w:val="24"/>
          <w:szCs w:val="24"/>
        </w:rPr>
        <w:t>.</w:t>
      </w:r>
    </w:p>
    <w:p w:rsidR="003B22BF" w:rsidRPr="00965544" w:rsidRDefault="003B22BF" w:rsidP="003B22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5. Инспекторы, при осуществлении муниципального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3B22BF" w:rsidRPr="00965544" w:rsidRDefault="003B22BF" w:rsidP="003B22BF">
      <w:pPr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 xml:space="preserve">6. Муниципальный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544">
        <w:rPr>
          <w:rFonts w:ascii="Times New Roman" w:hAnsi="Times New Roman"/>
          <w:sz w:val="24"/>
          <w:szCs w:val="24"/>
        </w:rPr>
        <w:t xml:space="preserve">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</w:t>
      </w:r>
      <w:r w:rsidRPr="00965544">
        <w:rPr>
          <w:rFonts w:ascii="Times New Roman" w:hAnsi="Times New Roman"/>
          <w:i/>
          <w:sz w:val="24"/>
          <w:szCs w:val="24"/>
        </w:rPr>
        <w:t xml:space="preserve"> </w:t>
      </w:r>
    </w:p>
    <w:p w:rsidR="003B22BF" w:rsidRPr="00965544" w:rsidRDefault="003B22BF" w:rsidP="003B22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 xml:space="preserve">7. Объектами муниципального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544">
        <w:rPr>
          <w:rFonts w:ascii="Times New Roman" w:hAnsi="Times New Roman"/>
          <w:sz w:val="24"/>
          <w:szCs w:val="24"/>
        </w:rPr>
        <w:t xml:space="preserve"> контроля являются:</w:t>
      </w:r>
    </w:p>
    <w:p w:rsidR="003B22BF" w:rsidRPr="00965544" w:rsidRDefault="003B22BF" w:rsidP="003B22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 xml:space="preserve">1) деятельность, действия (бездействие) контролируемых лиц, связанные с соблюдением </w:t>
      </w:r>
      <w:r>
        <w:rPr>
          <w:rFonts w:ascii="Times New Roman" w:hAnsi="Times New Roman"/>
          <w:bCs/>
          <w:sz w:val="24"/>
          <w:szCs w:val="24"/>
        </w:rPr>
        <w:t>Правил благоустройства территорий П</w:t>
      </w:r>
      <w:r w:rsidR="00CA5B25">
        <w:rPr>
          <w:rFonts w:ascii="Times New Roman" w:hAnsi="Times New Roman"/>
          <w:bCs/>
          <w:sz w:val="24"/>
          <w:szCs w:val="24"/>
        </w:rPr>
        <w:t>авин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ского сельского поселения</w:t>
      </w:r>
      <w:r w:rsidRPr="00965544">
        <w:rPr>
          <w:rFonts w:ascii="Times New Roman" w:hAnsi="Times New Roman"/>
          <w:sz w:val="24"/>
          <w:szCs w:val="24"/>
        </w:rPr>
        <w:t>;</w:t>
      </w:r>
    </w:p>
    <w:p w:rsidR="003B22BF" w:rsidRPr="00553D37" w:rsidRDefault="003B22BF" w:rsidP="003B22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3D37">
        <w:rPr>
          <w:rFonts w:ascii="Times New Roman" w:hAnsi="Times New Roman"/>
          <w:sz w:val="24"/>
          <w:szCs w:val="24"/>
        </w:rPr>
        <w:lastRenderedPageBreak/>
        <w:t>2) здания, помещения, сооружения, линейные объекты, земельные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D37">
        <w:rPr>
          <w:rFonts w:ascii="Times New Roman" w:hAnsi="Times New Roman"/>
          <w:sz w:val="24"/>
          <w:szCs w:val="24"/>
        </w:rPr>
        <w:t>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- производственные объекты).</w:t>
      </w:r>
      <w:proofErr w:type="gramEnd"/>
    </w:p>
    <w:p w:rsidR="003B22BF" w:rsidRPr="00965544" w:rsidRDefault="003B22BF" w:rsidP="003B22BF">
      <w:pPr>
        <w:ind w:firstLine="709"/>
        <w:contextualSpacing/>
        <w:jc w:val="both"/>
        <w:rPr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 xml:space="preserve">8. Местная администрация осуществляет учет объектов муниципального контроля. </w:t>
      </w:r>
      <w:r w:rsidRPr="00965544">
        <w:rPr>
          <w:rFonts w:ascii="Times New Roman" w:hAnsi="Times New Roman"/>
          <w:bCs/>
          <w:sz w:val="24"/>
          <w:szCs w:val="24"/>
        </w:rPr>
        <w:t xml:space="preserve">Учет объектов контроля осуществляется путем ведения журнала учета объектов контроля, оформляемого в соответствии с типовой формой, </w:t>
      </w:r>
      <w:r w:rsidRPr="00965544">
        <w:rPr>
          <w:rFonts w:ascii="Times New Roman" w:hAnsi="Times New Roman"/>
          <w:sz w:val="24"/>
          <w:szCs w:val="24"/>
        </w:rPr>
        <w:t>утверждаемой местной администрацией. Местная администрация</w:t>
      </w:r>
      <w:r w:rsidRPr="00965544">
        <w:rPr>
          <w:rFonts w:ascii="Times New Roman" w:hAnsi="Times New Roman"/>
          <w:i/>
          <w:sz w:val="24"/>
          <w:szCs w:val="24"/>
        </w:rPr>
        <w:t xml:space="preserve"> </w:t>
      </w:r>
      <w:r w:rsidRPr="00965544">
        <w:rPr>
          <w:rFonts w:ascii="Times New Roman" w:hAnsi="Times New Roman"/>
          <w:sz w:val="24"/>
          <w:szCs w:val="24"/>
        </w:rPr>
        <w:t xml:space="preserve">обеспечивает актуальность сведений об объектах контроля в журнале учета объектов контроля. </w:t>
      </w:r>
    </w:p>
    <w:p w:rsidR="003B22BF" w:rsidRPr="00965544" w:rsidRDefault="003B22BF" w:rsidP="003B22BF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965544">
        <w:rPr>
          <w:rFonts w:ascii="Times New Roman" w:hAnsi="Times New Roman" w:cs="Times New Roman"/>
          <w:sz w:val="24"/>
          <w:szCs w:val="24"/>
        </w:rPr>
        <w:t>При сборе, обработке, анализе и учете сведений об объектах контроля для целей их учета местная администрация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965544">
        <w:rPr>
          <w:sz w:val="24"/>
          <w:szCs w:val="24"/>
        </w:rPr>
        <w:t xml:space="preserve"> </w:t>
      </w:r>
    </w:p>
    <w:p w:rsidR="003B22BF" w:rsidRPr="00965544" w:rsidRDefault="003B22BF" w:rsidP="003B22B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544">
        <w:rPr>
          <w:rFonts w:ascii="Times New Roman" w:hAnsi="Times New Roman" w:cs="Times New Roman"/>
          <w:sz w:val="24"/>
          <w:szCs w:val="24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3B22BF" w:rsidRPr="00965544" w:rsidRDefault="003B22BF" w:rsidP="003B22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 xml:space="preserve">9. К отношениям, связанным с осуществлением 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7" w:history="1">
        <w:r w:rsidRPr="00965544">
          <w:rPr>
            <w:rFonts w:ascii="Times New Roman" w:hAnsi="Times New Roman"/>
            <w:sz w:val="24"/>
            <w:szCs w:val="24"/>
          </w:rPr>
          <w:t>закона</w:t>
        </w:r>
      </w:hyperlink>
      <w:r w:rsidRPr="00965544">
        <w:rPr>
          <w:rFonts w:ascii="Times New Roman" w:hAnsi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3B22BF" w:rsidRPr="00965544" w:rsidRDefault="003B22BF" w:rsidP="003B22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10. Система оценки и управления рисками при осуществлении муниципального контроля</w:t>
      </w:r>
      <w:r w:rsidRPr="00965544">
        <w:rPr>
          <w:rFonts w:ascii="Times New Roman" w:hAnsi="Times New Roman"/>
          <w:i/>
          <w:sz w:val="24"/>
          <w:szCs w:val="24"/>
        </w:rPr>
        <w:t xml:space="preserve"> </w:t>
      </w:r>
      <w:r w:rsidRPr="00965544">
        <w:rPr>
          <w:rFonts w:ascii="Times New Roman" w:hAnsi="Times New Roman"/>
          <w:sz w:val="24"/>
          <w:szCs w:val="24"/>
        </w:rPr>
        <w:t>не применяется.</w:t>
      </w:r>
    </w:p>
    <w:p w:rsidR="003B22BF" w:rsidRPr="00965544" w:rsidRDefault="003B22BF" w:rsidP="003B22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11.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3B22BF" w:rsidRPr="00965544" w:rsidRDefault="003B22BF" w:rsidP="003B22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 </w:t>
      </w:r>
    </w:p>
    <w:p w:rsidR="003B22BF" w:rsidRPr="00965544" w:rsidRDefault="003B22BF" w:rsidP="003B22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12.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B22BF" w:rsidRPr="00965544" w:rsidRDefault="003B22BF" w:rsidP="003B22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 xml:space="preserve">Ключевые показатели вида контроля и их целевые значения, индикативные показатели для муниципального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544">
        <w:rPr>
          <w:rFonts w:ascii="Times New Roman" w:hAnsi="Times New Roman"/>
          <w:sz w:val="24"/>
          <w:szCs w:val="24"/>
        </w:rPr>
        <w:t xml:space="preserve"> контроля </w:t>
      </w:r>
      <w:r>
        <w:rPr>
          <w:rFonts w:ascii="Times New Roman" w:hAnsi="Times New Roman"/>
          <w:sz w:val="24"/>
          <w:szCs w:val="24"/>
        </w:rPr>
        <w:t xml:space="preserve">в сфере благоустройства </w:t>
      </w:r>
      <w:r w:rsidRPr="00965544">
        <w:rPr>
          <w:rFonts w:ascii="Times New Roman" w:hAnsi="Times New Roman"/>
          <w:sz w:val="24"/>
          <w:szCs w:val="24"/>
        </w:rPr>
        <w:t xml:space="preserve">утверждаются Советом депутатов </w:t>
      </w:r>
      <w:r>
        <w:rPr>
          <w:rFonts w:ascii="Times New Roman" w:hAnsi="Times New Roman"/>
          <w:sz w:val="24"/>
          <w:szCs w:val="24"/>
        </w:rPr>
        <w:t>П</w:t>
      </w:r>
      <w:r w:rsidR="00CE6ABC">
        <w:rPr>
          <w:rFonts w:ascii="Times New Roman" w:hAnsi="Times New Roman"/>
          <w:sz w:val="24"/>
          <w:szCs w:val="24"/>
        </w:rPr>
        <w:t>авин</w:t>
      </w:r>
      <w:r>
        <w:rPr>
          <w:rFonts w:ascii="Times New Roman" w:hAnsi="Times New Roman"/>
          <w:sz w:val="24"/>
          <w:szCs w:val="24"/>
        </w:rPr>
        <w:t>ского</w:t>
      </w:r>
      <w:r w:rsidRPr="00965544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Павинского</w:t>
      </w:r>
      <w:r w:rsidRPr="00965544">
        <w:rPr>
          <w:rFonts w:ascii="Times New Roman" w:hAnsi="Times New Roman"/>
          <w:sz w:val="24"/>
          <w:szCs w:val="24"/>
        </w:rPr>
        <w:t xml:space="preserve"> муниципального района Костромской области.</w:t>
      </w:r>
    </w:p>
    <w:p w:rsidR="003B22BF" w:rsidRPr="00965544" w:rsidRDefault="003B22BF" w:rsidP="003B22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22BF" w:rsidRPr="00965544" w:rsidRDefault="003B22BF" w:rsidP="003B22BF">
      <w:pPr>
        <w:contextualSpacing/>
        <w:rPr>
          <w:rFonts w:ascii="Times New Roman" w:hAnsi="Times New Roman"/>
          <w:sz w:val="24"/>
          <w:szCs w:val="24"/>
        </w:rPr>
      </w:pPr>
    </w:p>
    <w:p w:rsidR="003B22BF" w:rsidRPr="00965544" w:rsidRDefault="003B22BF" w:rsidP="003B22B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5544">
        <w:rPr>
          <w:rFonts w:ascii="Times New Roman" w:hAnsi="Times New Roman"/>
          <w:b/>
          <w:sz w:val="24"/>
          <w:szCs w:val="24"/>
        </w:rPr>
        <w:t xml:space="preserve">Профилактика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5544">
        <w:rPr>
          <w:rFonts w:ascii="Times New Roman" w:hAnsi="Times New Roman"/>
          <w:b/>
          <w:sz w:val="24"/>
          <w:szCs w:val="24"/>
        </w:rPr>
        <w:t xml:space="preserve"> контроля</w:t>
      </w:r>
      <w:r>
        <w:rPr>
          <w:rFonts w:ascii="Times New Roman" w:hAnsi="Times New Roman"/>
          <w:b/>
          <w:sz w:val="24"/>
          <w:szCs w:val="24"/>
        </w:rPr>
        <w:t xml:space="preserve"> в сфере благоустройства</w:t>
      </w:r>
    </w:p>
    <w:p w:rsidR="003B22BF" w:rsidRPr="00965544" w:rsidRDefault="003B22BF" w:rsidP="003B22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 xml:space="preserve">13. Профилактические мероприятия проводятся местной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</w:t>
      </w:r>
      <w:r w:rsidRPr="00965544">
        <w:rPr>
          <w:rFonts w:ascii="Times New Roman" w:hAnsi="Times New Roman"/>
          <w:sz w:val="24"/>
          <w:szCs w:val="24"/>
        </w:rPr>
        <w:lastRenderedPageBreak/>
        <w:t>также являются приоритетным по отношению к проведению контрольных (надзорных) мероприятий.</w:t>
      </w:r>
    </w:p>
    <w:p w:rsidR="003B22BF" w:rsidRPr="00965544" w:rsidRDefault="003B22BF" w:rsidP="003B22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14.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распоряжением местной администрации</w:t>
      </w:r>
      <w:r w:rsidRPr="00965544">
        <w:rPr>
          <w:rFonts w:ascii="Times New Roman" w:hAnsi="Times New Roman"/>
          <w:i/>
          <w:sz w:val="24"/>
          <w:szCs w:val="24"/>
        </w:rPr>
        <w:t xml:space="preserve"> </w:t>
      </w:r>
      <w:r w:rsidRPr="00965544">
        <w:rPr>
          <w:rFonts w:ascii="Times New Roman" w:hAnsi="Times New Roman"/>
          <w:sz w:val="24"/>
          <w:szCs w:val="24"/>
        </w:rPr>
        <w:t>в соответствии с законодательством.</w:t>
      </w:r>
    </w:p>
    <w:p w:rsidR="003B22BF" w:rsidRPr="00965544" w:rsidRDefault="003B22BF" w:rsidP="003B22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P85"/>
      <w:bookmarkEnd w:id="1"/>
      <w:r w:rsidRPr="00965544">
        <w:rPr>
          <w:rFonts w:ascii="Times New Roman" w:hAnsi="Times New Roman"/>
          <w:sz w:val="24"/>
          <w:szCs w:val="24"/>
        </w:rPr>
        <w:t>15. При осуществлении муниципального контроля могут проводиться следующие виды профилактических мероприятий:</w:t>
      </w:r>
    </w:p>
    <w:p w:rsidR="003B22BF" w:rsidRPr="00965544" w:rsidRDefault="003B22BF" w:rsidP="003B22B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1) информирование;</w:t>
      </w:r>
    </w:p>
    <w:p w:rsidR="003B22BF" w:rsidRPr="00965544" w:rsidRDefault="003B22BF" w:rsidP="003B22B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2) консультирование.</w:t>
      </w:r>
    </w:p>
    <w:p w:rsidR="003B22BF" w:rsidRPr="00965544" w:rsidRDefault="003B22BF" w:rsidP="003B22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 xml:space="preserve">16. </w:t>
      </w:r>
      <w:proofErr w:type="gramStart"/>
      <w:r w:rsidRPr="00965544">
        <w:rPr>
          <w:rFonts w:ascii="Times New Roman" w:hAnsi="Times New Roman"/>
          <w:sz w:val="24"/>
          <w:szCs w:val="24"/>
        </w:rPr>
        <w:t xml:space="preserve">Информирование осуществляется посредством размещения сведений, предусмотренных </w:t>
      </w:r>
      <w:hyperlink r:id="rId8" w:history="1">
        <w:r w:rsidRPr="00965544">
          <w:rPr>
            <w:rFonts w:ascii="Times New Roman" w:hAnsi="Times New Roman"/>
            <w:sz w:val="24"/>
            <w:szCs w:val="24"/>
          </w:rPr>
          <w:t>частью 3 статьи 46</w:t>
        </w:r>
      </w:hyperlink>
      <w:r w:rsidRPr="00965544">
        <w:rPr>
          <w:rFonts w:ascii="Times New Roman" w:hAnsi="Times New Roman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</w:t>
      </w:r>
      <w:r>
        <w:rPr>
          <w:rFonts w:ascii="Times New Roman" w:hAnsi="Times New Roman"/>
          <w:sz w:val="24"/>
          <w:szCs w:val="24"/>
        </w:rPr>
        <w:t>П</w:t>
      </w:r>
      <w:r w:rsidR="00CE6ABC">
        <w:rPr>
          <w:rFonts w:ascii="Times New Roman" w:hAnsi="Times New Roman"/>
          <w:sz w:val="24"/>
          <w:szCs w:val="24"/>
        </w:rPr>
        <w:t>авин</w:t>
      </w:r>
      <w:r>
        <w:rPr>
          <w:rFonts w:ascii="Times New Roman" w:hAnsi="Times New Roman"/>
          <w:sz w:val="24"/>
          <w:szCs w:val="24"/>
        </w:rPr>
        <w:t>ского сельского поселения Павинского муниципального района Костромской области</w:t>
      </w:r>
      <w:r w:rsidR="00DD2843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2A5422" w:rsidRPr="002A5422">
          <w:rPr>
            <w:rStyle w:val="aa"/>
            <w:rFonts w:ascii="Times New Roman" w:hAnsi="Times New Roman"/>
            <w:sz w:val="24"/>
            <w:szCs w:val="24"/>
          </w:rPr>
          <w:t>http://www.pavinskoe.ru/</w:t>
        </w:r>
      </w:hyperlink>
      <w:r w:rsidRPr="00965544">
        <w:rPr>
          <w:rFonts w:ascii="Times New Roman" w:hAnsi="Times New Roman"/>
          <w:sz w:val="24"/>
          <w:szCs w:val="24"/>
        </w:rPr>
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3B22BF" w:rsidRPr="00965544" w:rsidRDefault="003B22BF" w:rsidP="003B22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3B22BF" w:rsidRPr="00965544" w:rsidRDefault="003B22BF" w:rsidP="003B22BF">
      <w:pPr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Должностные лица, ответственные за размещение информации, предусмотренной настоящим Положением, определяются распоряжением местной администрации.</w:t>
      </w:r>
    </w:p>
    <w:p w:rsidR="003B22BF" w:rsidRPr="00965544" w:rsidRDefault="003B22BF" w:rsidP="003B22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P146"/>
      <w:bookmarkEnd w:id="2"/>
      <w:r w:rsidRPr="00965544">
        <w:rPr>
          <w:rFonts w:ascii="Times New Roman" w:hAnsi="Times New Roman"/>
          <w:sz w:val="24"/>
          <w:szCs w:val="24"/>
        </w:rPr>
        <w:t>17.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3B22BF" w:rsidRPr="00965544" w:rsidRDefault="003B22BF" w:rsidP="003B22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Консультирование осуществляется без взимания платы.</w:t>
      </w:r>
    </w:p>
    <w:p w:rsidR="003B22BF" w:rsidRPr="00965544" w:rsidRDefault="003B22BF" w:rsidP="003B22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Консультирование может осуществляться уполномоченным местной администрацией должностным лицом, муниципальным инспектором по телефону,  на личном приеме, либо в ходе проведения профилактических мероприятий, контрольных (надзорных) мероприятий.</w:t>
      </w:r>
    </w:p>
    <w:p w:rsidR="003B22BF" w:rsidRPr="00965544" w:rsidRDefault="003B22BF" w:rsidP="003B22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Время консультирования не должно превышать 15 минут.</w:t>
      </w:r>
    </w:p>
    <w:p w:rsidR="003B22BF" w:rsidRPr="00965544" w:rsidRDefault="003B22BF" w:rsidP="003B22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 xml:space="preserve">Личный прием граждан проводится специалистом </w:t>
      </w:r>
      <w:r>
        <w:rPr>
          <w:rFonts w:ascii="Times New Roman" w:hAnsi="Times New Roman"/>
          <w:sz w:val="24"/>
          <w:szCs w:val="24"/>
        </w:rPr>
        <w:t xml:space="preserve">местной </w:t>
      </w:r>
      <w:r w:rsidRPr="00965544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>.</w:t>
      </w:r>
      <w:r w:rsidRPr="009655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544">
        <w:rPr>
          <w:rFonts w:ascii="Times New Roman" w:hAnsi="Times New Roman"/>
          <w:sz w:val="24"/>
          <w:szCs w:val="24"/>
        </w:rPr>
        <w:t xml:space="preserve"> Информация о месте приема, а также об установленных для приема днях и часах размещается на официальном сайте</w:t>
      </w:r>
      <w:r w:rsidRPr="00175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DD2843">
        <w:rPr>
          <w:rFonts w:ascii="Times New Roman" w:hAnsi="Times New Roman"/>
          <w:sz w:val="24"/>
          <w:szCs w:val="24"/>
        </w:rPr>
        <w:t>авинс</w:t>
      </w:r>
      <w:r>
        <w:rPr>
          <w:rFonts w:ascii="Times New Roman" w:hAnsi="Times New Roman"/>
          <w:sz w:val="24"/>
          <w:szCs w:val="24"/>
        </w:rPr>
        <w:t>кого сельского поселения Павинского муниципального района Костромской области</w:t>
      </w:r>
      <w:r w:rsidRPr="0096554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2A5422" w:rsidRPr="002A5422">
          <w:rPr>
            <w:rStyle w:val="aa"/>
            <w:rFonts w:ascii="Times New Roman" w:hAnsi="Times New Roman"/>
            <w:sz w:val="24"/>
            <w:szCs w:val="24"/>
          </w:rPr>
          <w:t>http://www.pavinskoe.ru/</w:t>
        </w:r>
      </w:hyperlink>
      <w:r w:rsidR="002A5422">
        <w:rPr>
          <w:rFonts w:ascii="Times New Roman" w:hAnsi="Times New Roman"/>
          <w:sz w:val="24"/>
          <w:szCs w:val="24"/>
        </w:rPr>
        <w:t xml:space="preserve"> </w:t>
      </w:r>
      <w:r w:rsidRPr="00965544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3B22BF" w:rsidRPr="00965544" w:rsidRDefault="003B22BF" w:rsidP="003B22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1) организация и осуществление муниципального контроля;</w:t>
      </w:r>
    </w:p>
    <w:p w:rsidR="003B22BF" w:rsidRPr="00965544" w:rsidRDefault="003B22BF" w:rsidP="003B22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3B22BF" w:rsidRPr="00965544" w:rsidRDefault="003B22BF" w:rsidP="003B22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Консультирование в письменной форме осуществляется инспектором в следующих случаях:</w:t>
      </w:r>
    </w:p>
    <w:p w:rsidR="003B22BF" w:rsidRPr="00965544" w:rsidRDefault="003B22BF" w:rsidP="003B22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3B22BF" w:rsidRPr="00965544" w:rsidRDefault="003B22BF" w:rsidP="003B22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2) за время консультирования предоставить ответ на поставленные вопросы невозможно;</w:t>
      </w:r>
    </w:p>
    <w:p w:rsidR="003B22BF" w:rsidRPr="00965544" w:rsidRDefault="003B22BF" w:rsidP="003B22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lastRenderedPageBreak/>
        <w:t>3) ответ на поставленные вопросы требует дополнительного запроса сведений от органов власти или иных лиц.</w:t>
      </w:r>
    </w:p>
    <w:p w:rsidR="003B22BF" w:rsidRPr="00965544" w:rsidRDefault="003B22BF" w:rsidP="003B22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Если поставленные во время консультирования вопросы,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3B22BF" w:rsidRPr="00965544" w:rsidRDefault="003B22BF" w:rsidP="003B22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Местная администрация</w:t>
      </w:r>
      <w:r w:rsidRPr="00965544">
        <w:rPr>
          <w:rFonts w:ascii="Times New Roman" w:hAnsi="Times New Roman"/>
          <w:i/>
          <w:sz w:val="24"/>
          <w:szCs w:val="24"/>
        </w:rPr>
        <w:t xml:space="preserve"> </w:t>
      </w:r>
      <w:r w:rsidRPr="00965544">
        <w:rPr>
          <w:rFonts w:ascii="Times New Roman" w:hAnsi="Times New Roman"/>
          <w:sz w:val="24"/>
          <w:szCs w:val="24"/>
        </w:rPr>
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местной администрацией.</w:t>
      </w:r>
    </w:p>
    <w:p w:rsidR="003B22BF" w:rsidRPr="00965544" w:rsidRDefault="003B22BF" w:rsidP="003B22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3B22BF" w:rsidRDefault="003B22BF" w:rsidP="003B22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65544">
        <w:rPr>
          <w:rFonts w:ascii="Times New Roman" w:hAnsi="Times New Roman"/>
          <w:sz w:val="24"/>
          <w:szCs w:val="24"/>
        </w:rPr>
        <w:t>,</w:t>
      </w:r>
      <w:proofErr w:type="gramEnd"/>
      <w:r w:rsidRPr="00965544">
        <w:rPr>
          <w:rFonts w:ascii="Times New Roman" w:hAnsi="Times New Roman"/>
          <w:sz w:val="24"/>
          <w:szCs w:val="24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>
        <w:rPr>
          <w:rFonts w:ascii="Times New Roman" w:hAnsi="Times New Roman"/>
          <w:sz w:val="24"/>
          <w:szCs w:val="24"/>
        </w:rPr>
        <w:t>Петропавловского сельского поселения Павинского муниципального района Костромской области</w:t>
      </w:r>
      <w:r w:rsidRPr="009655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hyperlink r:id="rId11" w:history="1">
        <w:r w:rsidR="002A5422" w:rsidRPr="002A5422">
          <w:rPr>
            <w:rStyle w:val="aa"/>
            <w:rFonts w:ascii="Times New Roman" w:hAnsi="Times New Roman"/>
            <w:sz w:val="24"/>
            <w:szCs w:val="24"/>
          </w:rPr>
          <w:t>http://www.pavinskoe.ru/</w:t>
        </w:r>
      </w:hyperlink>
      <w:r w:rsidR="00DD2843">
        <w:rPr>
          <w:rFonts w:ascii="Times New Roman" w:hAnsi="Times New Roman"/>
          <w:sz w:val="24"/>
          <w:szCs w:val="24"/>
        </w:rPr>
        <w:t xml:space="preserve">) </w:t>
      </w:r>
      <w:r w:rsidRPr="00965544">
        <w:rPr>
          <w:rFonts w:ascii="Times New Roman" w:hAnsi="Times New Roman"/>
          <w:sz w:val="24"/>
          <w:szCs w:val="24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3B22BF" w:rsidRPr="00965544" w:rsidRDefault="003B22BF" w:rsidP="003B22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B22BF" w:rsidRPr="00965544" w:rsidRDefault="003B22BF" w:rsidP="003B22BF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5544">
        <w:rPr>
          <w:rFonts w:ascii="Times New Roman" w:hAnsi="Times New Roman"/>
          <w:b/>
          <w:sz w:val="24"/>
          <w:szCs w:val="24"/>
        </w:rPr>
        <w:t>Порядок организации муниципального контроля</w:t>
      </w:r>
    </w:p>
    <w:p w:rsidR="003B22BF" w:rsidRPr="00965544" w:rsidRDefault="003B22BF" w:rsidP="003B22B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 xml:space="preserve">18. </w:t>
      </w:r>
      <w:r w:rsidRPr="00965544">
        <w:rPr>
          <w:rFonts w:ascii="Times New Roman" w:hAnsi="Times New Roman"/>
          <w:bCs/>
          <w:iCs/>
          <w:sz w:val="24"/>
          <w:szCs w:val="24"/>
        </w:rPr>
        <w:t xml:space="preserve">В рамках осуществления </w:t>
      </w:r>
      <w:r w:rsidRPr="00965544">
        <w:rPr>
          <w:rFonts w:ascii="Times New Roman" w:hAnsi="Times New Roman"/>
          <w:sz w:val="24"/>
          <w:szCs w:val="24"/>
        </w:rPr>
        <w:t>муниципального контроля при взаимодействии с контролируемым лицом</w:t>
      </w:r>
      <w:r w:rsidRPr="00965544">
        <w:rPr>
          <w:rFonts w:ascii="Times New Roman" w:hAnsi="Times New Roman"/>
          <w:bCs/>
          <w:iCs/>
          <w:sz w:val="24"/>
          <w:szCs w:val="24"/>
        </w:rPr>
        <w:t xml:space="preserve"> проводятся следующие контрольные (надзорные) мероприятия:</w:t>
      </w:r>
    </w:p>
    <w:p w:rsidR="003B22BF" w:rsidRPr="00965544" w:rsidRDefault="003B22BF" w:rsidP="003B22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1) инспекционный визит;</w:t>
      </w:r>
    </w:p>
    <w:p w:rsidR="003B22BF" w:rsidRPr="00965544" w:rsidRDefault="003B22BF" w:rsidP="003B22B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2) документарная проверка;</w:t>
      </w:r>
    </w:p>
    <w:p w:rsidR="003B22BF" w:rsidRPr="00965544" w:rsidRDefault="003B22BF" w:rsidP="003B22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3) выездная проверка.</w:t>
      </w:r>
    </w:p>
    <w:p w:rsidR="003B22BF" w:rsidRPr="00965544" w:rsidRDefault="003B22BF" w:rsidP="003B22BF">
      <w:pPr>
        <w:pStyle w:val="a3"/>
        <w:ind w:firstLine="708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3B22BF" w:rsidRPr="00965544" w:rsidRDefault="003B22BF" w:rsidP="003B2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- наблюдение за соблюдением обязательных требований (мониторинг безопасности).</w:t>
      </w:r>
    </w:p>
    <w:p w:rsidR="003B22BF" w:rsidRPr="00965544" w:rsidRDefault="002A5422" w:rsidP="003B2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B22BF" w:rsidRPr="00965544">
        <w:rPr>
          <w:rFonts w:ascii="Times New Roman" w:hAnsi="Times New Roman"/>
          <w:sz w:val="24"/>
          <w:szCs w:val="24"/>
        </w:rPr>
        <w:t xml:space="preserve">19.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3B22BF" w:rsidRPr="00965544" w:rsidRDefault="003B22BF" w:rsidP="003B22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Плановые контрольные (надзорные) мероприятия при осуществлении муниципального контроля</w:t>
      </w:r>
      <w:r w:rsidRPr="00965544">
        <w:rPr>
          <w:rFonts w:ascii="Times New Roman" w:hAnsi="Times New Roman"/>
          <w:i/>
          <w:sz w:val="24"/>
          <w:szCs w:val="24"/>
        </w:rPr>
        <w:t xml:space="preserve"> </w:t>
      </w:r>
      <w:r w:rsidRPr="00965544">
        <w:rPr>
          <w:rFonts w:ascii="Times New Roman" w:hAnsi="Times New Roman"/>
          <w:sz w:val="24"/>
          <w:szCs w:val="24"/>
        </w:rPr>
        <w:t>не проводятся.</w:t>
      </w:r>
    </w:p>
    <w:p w:rsidR="003B22BF" w:rsidRPr="00965544" w:rsidRDefault="003B22BF" w:rsidP="003B22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 xml:space="preserve">20. Внеплановые контрольные (надзорные) мероприятия проводятся при наличии оснований, предусмотренных </w:t>
      </w:r>
      <w:hyperlink r:id="rId12" w:history="1">
        <w:r w:rsidRPr="00965544">
          <w:rPr>
            <w:rFonts w:ascii="Times New Roman" w:hAnsi="Times New Roman"/>
            <w:sz w:val="24"/>
            <w:szCs w:val="24"/>
          </w:rPr>
          <w:t>пунктами 1</w:t>
        </w:r>
      </w:hyperlink>
      <w:r w:rsidRPr="00965544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965544">
          <w:rPr>
            <w:rFonts w:ascii="Times New Roman" w:hAnsi="Times New Roman"/>
            <w:sz w:val="24"/>
            <w:szCs w:val="24"/>
          </w:rPr>
          <w:t>3</w:t>
        </w:r>
      </w:hyperlink>
      <w:r w:rsidRPr="00965544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Pr="00965544">
          <w:rPr>
            <w:rFonts w:ascii="Times New Roman" w:hAnsi="Times New Roman"/>
            <w:sz w:val="24"/>
            <w:szCs w:val="24"/>
          </w:rPr>
          <w:t>4</w:t>
        </w:r>
      </w:hyperlink>
      <w:r w:rsidRPr="00965544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Pr="00965544">
          <w:rPr>
            <w:rFonts w:ascii="Times New Roman" w:hAnsi="Times New Roman"/>
            <w:sz w:val="24"/>
            <w:szCs w:val="24"/>
          </w:rPr>
          <w:t>5 части 1 статьи 57</w:t>
        </w:r>
      </w:hyperlink>
      <w:r w:rsidRPr="00965544">
        <w:rPr>
          <w:rFonts w:ascii="Times New Roman" w:hAnsi="Times New Roman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B22BF" w:rsidRPr="00965544" w:rsidRDefault="003B22BF" w:rsidP="003B22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3B22BF" w:rsidRPr="00965544" w:rsidRDefault="003B22BF" w:rsidP="003B22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B22BF" w:rsidRPr="00965544" w:rsidRDefault="003B22BF" w:rsidP="003B22B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5544">
        <w:rPr>
          <w:rFonts w:ascii="Times New Roman" w:hAnsi="Times New Roman"/>
          <w:b/>
          <w:sz w:val="24"/>
          <w:szCs w:val="24"/>
        </w:rPr>
        <w:t>Контрольные (надзорные) мероприятия</w:t>
      </w:r>
    </w:p>
    <w:p w:rsidR="003B22BF" w:rsidRPr="00965544" w:rsidRDefault="003B22BF" w:rsidP="003B2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5544">
        <w:rPr>
          <w:rFonts w:ascii="Times New Roman" w:hAnsi="Times New Roman"/>
          <w:bCs/>
          <w:sz w:val="24"/>
          <w:szCs w:val="24"/>
        </w:rPr>
        <w:t>21.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3B22BF" w:rsidRPr="00965544" w:rsidRDefault="003B22BF" w:rsidP="003B2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5544">
        <w:rPr>
          <w:rFonts w:ascii="Times New Roman" w:hAnsi="Times New Roman"/>
          <w:bCs/>
          <w:sz w:val="24"/>
          <w:szCs w:val="24"/>
        </w:rPr>
        <w:t>В ходе инспекционного визита могут совершаться следующие контрольные (надзорные) действия:</w:t>
      </w:r>
    </w:p>
    <w:p w:rsidR="003B22BF" w:rsidRPr="00965544" w:rsidRDefault="003B22BF" w:rsidP="003B22B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5544">
        <w:rPr>
          <w:rFonts w:ascii="Times New Roman" w:hAnsi="Times New Roman"/>
          <w:bCs/>
          <w:sz w:val="24"/>
          <w:szCs w:val="24"/>
        </w:rPr>
        <w:t>осмотр;</w:t>
      </w:r>
    </w:p>
    <w:p w:rsidR="003B22BF" w:rsidRPr="00965544" w:rsidRDefault="003B22BF" w:rsidP="003B22B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5544">
        <w:rPr>
          <w:rFonts w:ascii="Times New Roman" w:hAnsi="Times New Roman"/>
          <w:bCs/>
          <w:sz w:val="24"/>
          <w:szCs w:val="24"/>
        </w:rPr>
        <w:t>опрос;</w:t>
      </w:r>
    </w:p>
    <w:p w:rsidR="003B22BF" w:rsidRPr="00965544" w:rsidRDefault="003B22BF" w:rsidP="003B22B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5544">
        <w:rPr>
          <w:rFonts w:ascii="Times New Roman" w:hAnsi="Times New Roman"/>
          <w:bCs/>
          <w:sz w:val="24"/>
          <w:szCs w:val="24"/>
        </w:rPr>
        <w:lastRenderedPageBreak/>
        <w:t>получение письменных объяснений;</w:t>
      </w:r>
    </w:p>
    <w:p w:rsidR="003B22BF" w:rsidRPr="00965544" w:rsidRDefault="003B22BF" w:rsidP="003B22B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инструментальное обследование.</w:t>
      </w:r>
    </w:p>
    <w:p w:rsidR="003B22BF" w:rsidRPr="00965544" w:rsidRDefault="003B22BF" w:rsidP="003B22B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5544">
        <w:rPr>
          <w:rFonts w:ascii="Times New Roman" w:hAnsi="Times New Roman"/>
          <w:bCs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3B22BF" w:rsidRPr="00965544" w:rsidRDefault="003B22BF" w:rsidP="003B2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5544">
        <w:rPr>
          <w:rFonts w:ascii="Times New Roman" w:hAnsi="Times New Roman"/>
          <w:bCs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:rsidR="003B22BF" w:rsidRPr="00965544" w:rsidRDefault="003B22BF" w:rsidP="003B2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Срок проведения инспекционного визита в одном месте осуществления деятельности не может превышать один рабочий день.</w:t>
      </w:r>
    </w:p>
    <w:p w:rsidR="003B22BF" w:rsidRPr="00965544" w:rsidRDefault="003B22BF" w:rsidP="003B2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5544">
        <w:rPr>
          <w:rFonts w:ascii="Times New Roman" w:hAnsi="Times New Roman"/>
          <w:bCs/>
          <w:sz w:val="24"/>
          <w:szCs w:val="24"/>
        </w:rPr>
        <w:t>22</w:t>
      </w:r>
      <w:r w:rsidRPr="00965544">
        <w:rPr>
          <w:rFonts w:ascii="Times New Roman" w:hAnsi="Times New Roman"/>
          <w:sz w:val="24"/>
          <w:szCs w:val="24"/>
        </w:rPr>
        <w:t>. В ходе документарной проверки рассматриваются документы контролируемых лиц, имеющиеся в распоряжении</w:t>
      </w:r>
      <w:r w:rsidRPr="00965544">
        <w:rPr>
          <w:rFonts w:ascii="Times New Roman" w:hAnsi="Times New Roman"/>
          <w:bCs/>
          <w:sz w:val="24"/>
          <w:szCs w:val="24"/>
        </w:rPr>
        <w:t xml:space="preserve"> местной администрации</w:t>
      </w:r>
      <w:r w:rsidRPr="00965544">
        <w:rPr>
          <w:rFonts w:ascii="Times New Roman" w:hAnsi="Times New Roman"/>
          <w:sz w:val="24"/>
          <w:szCs w:val="24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3B22BF" w:rsidRPr="00965544" w:rsidRDefault="003B22BF" w:rsidP="003B2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:rsidR="003B22BF" w:rsidRPr="00965544" w:rsidRDefault="003B22BF" w:rsidP="003B22B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получение письменных объяснений;</w:t>
      </w:r>
    </w:p>
    <w:p w:rsidR="003B22BF" w:rsidRPr="00965544" w:rsidRDefault="003B22BF" w:rsidP="003B22B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истребование документов.</w:t>
      </w:r>
    </w:p>
    <w:p w:rsidR="003B22BF" w:rsidRPr="00965544" w:rsidRDefault="003B22BF" w:rsidP="003B2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965544">
        <w:rPr>
          <w:rFonts w:ascii="Times New Roman" w:hAnsi="Times New Roman"/>
          <w:sz w:val="24"/>
          <w:szCs w:val="24"/>
        </w:rPr>
        <w:t xml:space="preserve">В указанный срок не включается период с момента направления </w:t>
      </w:r>
      <w:r w:rsidRPr="00965544">
        <w:rPr>
          <w:rFonts w:ascii="Times New Roman" w:hAnsi="Times New Roman"/>
          <w:bCs/>
          <w:sz w:val="24"/>
          <w:szCs w:val="24"/>
        </w:rPr>
        <w:t>местной администрацией</w:t>
      </w:r>
      <w:r w:rsidRPr="00965544">
        <w:rPr>
          <w:rFonts w:ascii="Times New Roman" w:hAnsi="Times New Roman"/>
          <w:sz w:val="24"/>
          <w:szCs w:val="24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965544">
        <w:rPr>
          <w:rFonts w:ascii="Times New Roman" w:hAnsi="Times New Roman"/>
          <w:bCs/>
          <w:sz w:val="24"/>
          <w:szCs w:val="24"/>
        </w:rPr>
        <w:t>местную администрацию</w:t>
      </w:r>
      <w:r w:rsidRPr="00965544">
        <w:rPr>
          <w:rFonts w:ascii="Times New Roman" w:hAnsi="Times New Roman"/>
          <w:sz w:val="24"/>
          <w:szCs w:val="24"/>
        </w:rPr>
        <w:t xml:space="preserve">, а также период с момента направления контролируемому лицу информации </w:t>
      </w:r>
      <w:r w:rsidRPr="00965544">
        <w:rPr>
          <w:rFonts w:ascii="Times New Roman" w:hAnsi="Times New Roman"/>
          <w:bCs/>
          <w:sz w:val="24"/>
          <w:szCs w:val="24"/>
        </w:rPr>
        <w:t>местной администрации</w:t>
      </w:r>
      <w:r w:rsidRPr="00965544">
        <w:rPr>
          <w:rFonts w:ascii="Times New Roman" w:hAnsi="Times New Roman"/>
          <w:sz w:val="24"/>
          <w:szCs w:val="24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965544">
        <w:rPr>
          <w:rFonts w:ascii="Times New Roman" w:hAnsi="Times New Roman"/>
          <w:sz w:val="24"/>
          <w:szCs w:val="24"/>
        </w:rPr>
        <w:t xml:space="preserve"> в этих документах, сведениям, содержащимся в имеющихся у </w:t>
      </w:r>
      <w:r w:rsidRPr="00965544">
        <w:rPr>
          <w:rFonts w:ascii="Times New Roman" w:hAnsi="Times New Roman"/>
          <w:bCs/>
          <w:sz w:val="24"/>
          <w:szCs w:val="24"/>
        </w:rPr>
        <w:t>местной администрации</w:t>
      </w:r>
      <w:r w:rsidRPr="00965544">
        <w:rPr>
          <w:rFonts w:ascii="Times New Roman" w:hAnsi="Times New Roman"/>
          <w:sz w:val="24"/>
          <w:szCs w:val="24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965544">
        <w:rPr>
          <w:rFonts w:ascii="Times New Roman" w:hAnsi="Times New Roman"/>
          <w:bCs/>
          <w:sz w:val="24"/>
          <w:szCs w:val="24"/>
        </w:rPr>
        <w:t>местную администрацию</w:t>
      </w:r>
      <w:r w:rsidRPr="00965544">
        <w:rPr>
          <w:rFonts w:ascii="Times New Roman" w:hAnsi="Times New Roman"/>
          <w:sz w:val="24"/>
          <w:szCs w:val="24"/>
        </w:rPr>
        <w:t>.</w:t>
      </w:r>
    </w:p>
    <w:p w:rsidR="003B22BF" w:rsidRPr="00965544" w:rsidRDefault="003B22BF" w:rsidP="003B22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23.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3B22BF" w:rsidRPr="00965544" w:rsidRDefault="003B22BF" w:rsidP="003B2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В ходе выездной проверки могут совершаться следующие контрольные (надзорные) действия:</w:t>
      </w:r>
    </w:p>
    <w:p w:rsidR="003B22BF" w:rsidRPr="00965544" w:rsidRDefault="003B22BF" w:rsidP="003B22B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осмотр;</w:t>
      </w:r>
    </w:p>
    <w:p w:rsidR="003B22BF" w:rsidRPr="00965544" w:rsidRDefault="003B22BF" w:rsidP="003B22B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досмотр;</w:t>
      </w:r>
    </w:p>
    <w:p w:rsidR="003B22BF" w:rsidRPr="00965544" w:rsidRDefault="003B22BF" w:rsidP="003B22B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опрос;</w:t>
      </w:r>
    </w:p>
    <w:p w:rsidR="003B22BF" w:rsidRPr="00965544" w:rsidRDefault="003B22BF" w:rsidP="003B22B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получение письменных объяснений;</w:t>
      </w:r>
    </w:p>
    <w:p w:rsidR="003B22BF" w:rsidRPr="00965544" w:rsidRDefault="003B22BF" w:rsidP="003B22B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истребование документов;</w:t>
      </w:r>
    </w:p>
    <w:p w:rsidR="003B22BF" w:rsidRPr="00965544" w:rsidRDefault="003B22BF" w:rsidP="003B22B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инструментальное обследование;</w:t>
      </w:r>
    </w:p>
    <w:p w:rsidR="003B22BF" w:rsidRPr="00965544" w:rsidRDefault="003B22BF" w:rsidP="003B22B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экспертиза.</w:t>
      </w:r>
    </w:p>
    <w:p w:rsidR="003B22BF" w:rsidRPr="00965544" w:rsidRDefault="003B22BF" w:rsidP="003B2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 xml:space="preserve">Срок проведения выездной проверки не может превышать десять рабочих дней. </w:t>
      </w:r>
      <w:proofErr w:type="gramStart"/>
      <w:r w:rsidRPr="00965544">
        <w:rPr>
          <w:rFonts w:ascii="Times New Roman" w:hAnsi="Times New Roman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965544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Pr="00965544">
        <w:rPr>
          <w:rFonts w:ascii="Times New Roman" w:hAnsi="Times New Roman"/>
          <w:sz w:val="24"/>
          <w:szCs w:val="24"/>
        </w:rPr>
        <w:t xml:space="preserve">, за исключением выездной проверки, основанием для проведения которой является </w:t>
      </w:r>
      <w:hyperlink r:id="rId16" w:history="1">
        <w:r w:rsidRPr="00965544">
          <w:rPr>
            <w:rFonts w:ascii="Times New Roman" w:hAnsi="Times New Roman"/>
            <w:color w:val="000000"/>
            <w:sz w:val="24"/>
            <w:szCs w:val="24"/>
          </w:rPr>
          <w:t>пункт 6 части 1 статьи 57</w:t>
        </w:r>
      </w:hyperlink>
      <w:r w:rsidRPr="00965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5544">
        <w:rPr>
          <w:rFonts w:ascii="Times New Roman" w:hAnsi="Times New Roman"/>
          <w:sz w:val="24"/>
          <w:szCs w:val="24"/>
        </w:rPr>
        <w:t>от 31.07.2020 № 248-ФЗ</w:t>
      </w:r>
      <w:r w:rsidRPr="00965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5544">
        <w:rPr>
          <w:rFonts w:ascii="Times New Roman" w:hAnsi="Times New Roman"/>
          <w:sz w:val="24"/>
          <w:szCs w:val="24"/>
        </w:rPr>
        <w:t>Федерального закона «О государственном контроле (надзоре) и муниципальном контроле в Российской Федерации» и которая для</w:t>
      </w:r>
      <w:proofErr w:type="gramEnd"/>
      <w:r w:rsidRPr="00965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544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Pr="00965544">
        <w:rPr>
          <w:rFonts w:ascii="Times New Roman" w:hAnsi="Times New Roman"/>
          <w:sz w:val="24"/>
          <w:szCs w:val="24"/>
        </w:rPr>
        <w:t xml:space="preserve"> не может продолжаться </w:t>
      </w:r>
      <w:proofErr w:type="gramStart"/>
      <w:r w:rsidRPr="00965544">
        <w:rPr>
          <w:rFonts w:ascii="Times New Roman" w:hAnsi="Times New Roman"/>
          <w:sz w:val="24"/>
          <w:szCs w:val="24"/>
        </w:rPr>
        <w:t>более сорока часов</w:t>
      </w:r>
      <w:proofErr w:type="gramEnd"/>
      <w:r w:rsidRPr="00965544">
        <w:rPr>
          <w:rFonts w:ascii="Times New Roman" w:hAnsi="Times New Roman"/>
          <w:sz w:val="24"/>
          <w:szCs w:val="24"/>
        </w:rPr>
        <w:t xml:space="preserve">. Срок проведения выездной проверки в </w:t>
      </w:r>
      <w:r w:rsidRPr="00965544">
        <w:rPr>
          <w:rFonts w:ascii="Times New Roman" w:hAnsi="Times New Roman"/>
          <w:sz w:val="24"/>
          <w:szCs w:val="24"/>
        </w:rPr>
        <w:lastRenderedPageBreak/>
        <w:t xml:space="preserve">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организации. </w:t>
      </w:r>
    </w:p>
    <w:p w:rsidR="003B22BF" w:rsidRPr="00965544" w:rsidRDefault="003B22BF" w:rsidP="003B22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 xml:space="preserve">24. Наблюдение за соблюдением обязательных требований (мониторинг безопасности) осуществляется </w:t>
      </w:r>
      <w:r>
        <w:rPr>
          <w:rFonts w:ascii="Times New Roman" w:hAnsi="Times New Roman"/>
          <w:sz w:val="24"/>
          <w:szCs w:val="24"/>
        </w:rPr>
        <w:t xml:space="preserve">муниципальным </w:t>
      </w:r>
      <w:r w:rsidRPr="00965544">
        <w:rPr>
          <w:rFonts w:ascii="Times New Roman" w:hAnsi="Times New Roman"/>
          <w:sz w:val="24"/>
          <w:szCs w:val="24"/>
        </w:rPr>
        <w:t>инспектором путем анализа данных об объектах контроля, имеющихся у местной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3B22BF" w:rsidRPr="00965544" w:rsidRDefault="003B22BF" w:rsidP="003B22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 xml:space="preserve">Наблюдение за соблюдением обязательных требований (мониторинг безопасности) осуществляется по месту нахождения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965544">
        <w:rPr>
          <w:rFonts w:ascii="Times New Roman" w:hAnsi="Times New Roman"/>
          <w:sz w:val="24"/>
          <w:szCs w:val="24"/>
        </w:rPr>
        <w:t>инспектора постоянно (систематически, регулярно, непрерывно) на основании заданий главы местной администрации, включая задания, содержащиеся в планах работы контрольного (надзорного) органа в течение установленного в нем срока.</w:t>
      </w:r>
    </w:p>
    <w:p w:rsidR="003B22BF" w:rsidRPr="00965544" w:rsidRDefault="003B22BF" w:rsidP="003B22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местной администрацией. </w:t>
      </w:r>
    </w:p>
    <w:p w:rsidR="003B22BF" w:rsidRPr="00965544" w:rsidRDefault="003B22BF" w:rsidP="003B22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3B22BF" w:rsidRPr="00965544" w:rsidRDefault="003B22BF" w:rsidP="003B22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65544">
        <w:rPr>
          <w:rFonts w:ascii="Times New Roman" w:hAnsi="Times New Roman"/>
          <w:sz w:val="24"/>
          <w:szCs w:val="24"/>
        </w:rPr>
        <w:t xml:space="preserve">Выявленные в ходе наблюдения за соблюдением обязательных требований (мониторинга безопасности) </w:t>
      </w:r>
      <w:r>
        <w:rPr>
          <w:rFonts w:ascii="Times New Roman" w:hAnsi="Times New Roman"/>
          <w:sz w:val="24"/>
          <w:szCs w:val="24"/>
        </w:rPr>
        <w:t xml:space="preserve">муниципальным </w:t>
      </w:r>
      <w:r w:rsidRPr="00965544">
        <w:rPr>
          <w:rFonts w:ascii="Times New Roman" w:hAnsi="Times New Roman"/>
          <w:sz w:val="24"/>
          <w:szCs w:val="24"/>
        </w:rPr>
        <w:t xml:space="preserve">инспектором сведения о причинении вреда (ущерба) или об угрозе причинения вреда (ущерба) охраняемым законом ценностям направляются главе местной администрации для принятия решений в соответствии с положениями Федерального </w:t>
      </w:r>
      <w:hyperlink r:id="rId17" w:history="1">
        <w:r w:rsidRPr="00965544">
          <w:rPr>
            <w:rFonts w:ascii="Times New Roman" w:hAnsi="Times New Roman"/>
            <w:sz w:val="24"/>
            <w:szCs w:val="24"/>
          </w:rPr>
          <w:t>закона</w:t>
        </w:r>
      </w:hyperlink>
      <w:r w:rsidRPr="00965544">
        <w:rPr>
          <w:rFonts w:ascii="Times New Roman" w:hAnsi="Times New Roman"/>
          <w:sz w:val="24"/>
          <w:szCs w:val="24"/>
        </w:rPr>
        <w:t xml:space="preserve"> от 31.07.2020 №248-ФЗ «О государственном контроле (надзоре) и муниципальном контроле в Российской Федерации».</w:t>
      </w:r>
      <w:proofErr w:type="gramEnd"/>
    </w:p>
    <w:p w:rsidR="003B22BF" w:rsidRPr="00965544" w:rsidRDefault="003B22BF" w:rsidP="003B22BF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 xml:space="preserve">25. </w:t>
      </w:r>
      <w:proofErr w:type="gramStart"/>
      <w:r w:rsidRPr="00965544">
        <w:rPr>
          <w:rFonts w:ascii="Times New Roman" w:hAnsi="Times New Roman"/>
          <w:sz w:val="24"/>
          <w:szCs w:val="24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3B22BF" w:rsidRPr="00965544" w:rsidRDefault="003B22BF" w:rsidP="003B22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26.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местную администрацию</w:t>
      </w:r>
      <w:r w:rsidRPr="00965544">
        <w:rPr>
          <w:rFonts w:ascii="Times New Roman" w:hAnsi="Times New Roman"/>
          <w:i/>
          <w:sz w:val="24"/>
          <w:szCs w:val="24"/>
        </w:rPr>
        <w:t xml:space="preserve"> </w:t>
      </w:r>
      <w:r w:rsidRPr="00965544">
        <w:rPr>
          <w:rFonts w:ascii="Times New Roman" w:hAnsi="Times New Roman"/>
          <w:sz w:val="24"/>
          <w:szCs w:val="24"/>
        </w:rPr>
        <w:t>информацию о невозможности присутствия при проведении контрольного (надзорного) мероприятия являются:</w:t>
      </w:r>
    </w:p>
    <w:p w:rsidR="003B22BF" w:rsidRPr="00965544" w:rsidRDefault="003B22BF" w:rsidP="003B22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1) нахождение на стационарном лечении в медицинском учреждении;</w:t>
      </w:r>
    </w:p>
    <w:p w:rsidR="003B22BF" w:rsidRPr="00965544" w:rsidRDefault="003B22BF" w:rsidP="003B22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2) нахождение за пределами Российской Федерации;</w:t>
      </w:r>
    </w:p>
    <w:p w:rsidR="003B22BF" w:rsidRPr="00965544" w:rsidRDefault="003B22BF" w:rsidP="003B22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3) административный арест;</w:t>
      </w:r>
    </w:p>
    <w:p w:rsidR="003B22BF" w:rsidRPr="00965544" w:rsidRDefault="003B22BF" w:rsidP="003B22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3B22BF" w:rsidRPr="00965544" w:rsidRDefault="003B22BF" w:rsidP="003B22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 xml:space="preserve">5) при наступлении </w:t>
      </w:r>
      <w:r w:rsidRPr="00965544">
        <w:rPr>
          <w:rFonts w:ascii="Times New Roman" w:hAnsi="Times New Roman"/>
          <w:iCs/>
          <w:sz w:val="24"/>
          <w:szCs w:val="24"/>
        </w:rPr>
        <w:t xml:space="preserve">обстоятельств непреодолимой силы, препятствующих присутствию лица при проведении контрольного (надзорного) мероприятия (военные </w:t>
      </w:r>
      <w:r w:rsidRPr="00965544">
        <w:rPr>
          <w:rFonts w:ascii="Times New Roman" w:hAnsi="Times New Roman"/>
          <w:iCs/>
          <w:sz w:val="24"/>
          <w:szCs w:val="24"/>
        </w:rPr>
        <w:lastRenderedPageBreak/>
        <w:t>действия, катастрофа, стихийное бедствие, крупная авария, эпидемия и другие чрезвычайные обстоятельства).</w:t>
      </w:r>
    </w:p>
    <w:p w:rsidR="003B22BF" w:rsidRPr="00965544" w:rsidRDefault="003B22BF" w:rsidP="003B22BF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Информация лица должна содержать:</w:t>
      </w:r>
    </w:p>
    <w:p w:rsidR="003B22BF" w:rsidRPr="00965544" w:rsidRDefault="003B22BF" w:rsidP="003B22BF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а) описание обстоятельств непреодолимой силы и их продолжительность;</w:t>
      </w:r>
    </w:p>
    <w:p w:rsidR="003B22BF" w:rsidRPr="00965544" w:rsidRDefault="003B22BF" w:rsidP="003B22BF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3B22BF" w:rsidRPr="00965544" w:rsidRDefault="003B22BF" w:rsidP="003B22BF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3B22BF" w:rsidRPr="00965544" w:rsidRDefault="003B22BF" w:rsidP="003B22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3B22BF" w:rsidRPr="00965544" w:rsidRDefault="003B22BF" w:rsidP="003B22BF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27. Для фиксации муниципальным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3B22BF" w:rsidRPr="00965544" w:rsidRDefault="002A5422" w:rsidP="003B22BF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B22BF" w:rsidRPr="00965544">
        <w:rPr>
          <w:rFonts w:ascii="Times New Roman" w:hAnsi="Times New Roman"/>
          <w:sz w:val="24"/>
          <w:szCs w:val="24"/>
        </w:rPr>
        <w:t>сведений, отнесенных законодательством Российской Федерации к государственной тайне;</w:t>
      </w:r>
    </w:p>
    <w:p w:rsidR="003B22BF" w:rsidRPr="00965544" w:rsidRDefault="003B22BF" w:rsidP="003B22BF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3B22BF" w:rsidRPr="00965544" w:rsidRDefault="003B22BF" w:rsidP="003B22BF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3B22BF" w:rsidRPr="00965544" w:rsidRDefault="003B22BF" w:rsidP="003B22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28.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3B22BF" w:rsidRPr="00965544" w:rsidRDefault="003B22BF" w:rsidP="003B22BF">
      <w:pPr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 xml:space="preserve">29. </w:t>
      </w:r>
      <w:r w:rsidRPr="00965544">
        <w:rPr>
          <w:rFonts w:ascii="Times New Roman" w:hAnsi="Times New Roman"/>
          <w:color w:val="000000"/>
          <w:sz w:val="24"/>
          <w:szCs w:val="24"/>
        </w:rPr>
        <w:t xml:space="preserve">В случае выявления при проведении контрольного (надзорного) мероприятия нарушений обязательных требований местная администрация после оформления акта контрольного (надзорного) мероприятия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5544">
        <w:rPr>
          <w:rFonts w:ascii="Times New Roman" w:hAnsi="Times New Roman"/>
          <w:color w:val="000000"/>
          <w:sz w:val="24"/>
          <w:szCs w:val="24"/>
        </w:rPr>
        <w:t xml:space="preserve">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655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B22BF" w:rsidRPr="00965544" w:rsidRDefault="003B22BF" w:rsidP="003B22BF">
      <w:pPr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 xml:space="preserve">30. </w:t>
      </w:r>
      <w:proofErr w:type="gramStart"/>
      <w:r w:rsidRPr="00965544">
        <w:rPr>
          <w:rFonts w:ascii="Times New Roman" w:hAnsi="Times New Roman"/>
          <w:iCs/>
          <w:sz w:val="24"/>
          <w:szCs w:val="24"/>
        </w:rPr>
        <w:t>В случае поступления в местную администрацию возражений, указанных в</w:t>
      </w:r>
      <w:r w:rsidRPr="0096554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hyperlink r:id="rId18" w:history="1">
        <w:r w:rsidRPr="00965544">
          <w:rPr>
            <w:rFonts w:ascii="Times New Roman" w:hAnsi="Times New Roman"/>
            <w:iCs/>
            <w:color w:val="000000"/>
            <w:sz w:val="24"/>
            <w:szCs w:val="24"/>
          </w:rPr>
          <w:t>части 1</w:t>
        </w:r>
      </w:hyperlink>
      <w:r w:rsidRPr="00965544">
        <w:rPr>
          <w:rFonts w:ascii="Times New Roman" w:hAnsi="Times New Roman"/>
          <w:iCs/>
          <w:sz w:val="24"/>
          <w:szCs w:val="24"/>
        </w:rPr>
        <w:t xml:space="preserve"> статьи 89 Федерального закона </w:t>
      </w:r>
      <w:r w:rsidRPr="00965544">
        <w:rPr>
          <w:rFonts w:ascii="Times New Roman" w:hAnsi="Times New Roman"/>
          <w:sz w:val="24"/>
          <w:szCs w:val="24"/>
        </w:rPr>
        <w:t xml:space="preserve">от 31.07.2020 № 248-ФЗ </w:t>
      </w:r>
      <w:r w:rsidRPr="00965544">
        <w:rPr>
          <w:rFonts w:ascii="Times New Roman" w:hAnsi="Times New Roman"/>
          <w:iCs/>
          <w:sz w:val="24"/>
          <w:szCs w:val="24"/>
        </w:rPr>
        <w:t>«О государственном контроле (надзоре) и муниципальном контроле в Российской Федерации», местная администрация 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Pr="00965544">
        <w:rPr>
          <w:rFonts w:ascii="Times New Roman" w:hAnsi="Times New Roman"/>
          <w:iCs/>
          <w:sz w:val="24"/>
          <w:szCs w:val="24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3B22BF" w:rsidRPr="00965544" w:rsidRDefault="003B22BF" w:rsidP="003B22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администрацию.</w:t>
      </w:r>
    </w:p>
    <w:p w:rsidR="003B22BF" w:rsidRDefault="003B22BF" w:rsidP="003B22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lastRenderedPageBreak/>
        <w:t>Дополнительные документы, которые контролируемое лицо укажет в качестве дополнительных документов в ходе консультаций должны быть представлены контролируемым лицом не позднее 5 рабочих дней.</w:t>
      </w:r>
    </w:p>
    <w:p w:rsidR="003B22BF" w:rsidRDefault="003B22BF" w:rsidP="003B22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B22BF" w:rsidRPr="00D00F4F" w:rsidRDefault="003B22BF" w:rsidP="003B22BF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00F4F">
        <w:rPr>
          <w:rFonts w:ascii="Times New Roman" w:hAnsi="Times New Roman"/>
          <w:b/>
          <w:bCs/>
          <w:sz w:val="24"/>
          <w:szCs w:val="24"/>
        </w:rPr>
        <w:t>Обжалование решений органов муниципального контроля, действий (бездействия) их должностных лиц</w:t>
      </w:r>
    </w:p>
    <w:p w:rsidR="003B22BF" w:rsidRPr="00D00F4F" w:rsidRDefault="003B22BF" w:rsidP="003B22B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</w:t>
      </w:r>
      <w:r w:rsidRPr="00D00F4F">
        <w:rPr>
          <w:rFonts w:ascii="Times New Roman" w:hAnsi="Times New Roman"/>
          <w:sz w:val="24"/>
          <w:szCs w:val="24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3B22BF" w:rsidRPr="00D00F4F" w:rsidRDefault="003B22BF" w:rsidP="003B22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</w:t>
      </w:r>
      <w:r w:rsidRPr="00D00F4F">
        <w:rPr>
          <w:rFonts w:ascii="Times New Roman" w:hAnsi="Times New Roman"/>
          <w:sz w:val="24"/>
          <w:szCs w:val="24"/>
        </w:rPr>
        <w:t xml:space="preserve"> Досудебный порядок подачи жалоб, установленный главой 9 Федерального закона № 248-ФЗ, при осуществлении муниципального контроля не применяется. </w:t>
      </w:r>
    </w:p>
    <w:p w:rsidR="00E1567E" w:rsidRDefault="00E1567E" w:rsidP="003B22B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B22BF" w:rsidRPr="00965544" w:rsidRDefault="003B22BF" w:rsidP="003B22B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5544">
        <w:rPr>
          <w:rFonts w:ascii="Times New Roman" w:hAnsi="Times New Roman"/>
          <w:b/>
          <w:sz w:val="24"/>
          <w:szCs w:val="24"/>
        </w:rPr>
        <w:t xml:space="preserve">Заключительные положения </w:t>
      </w:r>
    </w:p>
    <w:p w:rsidR="003B22BF" w:rsidRPr="00965544" w:rsidRDefault="003B22BF" w:rsidP="003B22BF">
      <w:pPr>
        <w:ind w:firstLine="851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 </w:t>
      </w:r>
      <w:r w:rsidRPr="00965544">
        <w:rPr>
          <w:rFonts w:ascii="Times New Roman" w:hAnsi="Times New Roman"/>
          <w:sz w:val="24"/>
          <w:szCs w:val="24"/>
        </w:rPr>
        <w:t>Настоящее положение вступает в силу с 1 января 2022 года.</w:t>
      </w:r>
    </w:p>
    <w:p w:rsidR="003B22BF" w:rsidRPr="00965544" w:rsidRDefault="003B22BF" w:rsidP="003B22BF">
      <w:pPr>
        <w:ind w:firstLine="85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65544">
        <w:rPr>
          <w:rFonts w:ascii="Times New Roman" w:hAnsi="Times New Roman"/>
          <w:sz w:val="24"/>
          <w:szCs w:val="24"/>
        </w:rPr>
        <w:t>3</w:t>
      </w:r>
      <w:r w:rsidR="002A5422">
        <w:rPr>
          <w:rFonts w:ascii="Times New Roman" w:hAnsi="Times New Roman"/>
          <w:sz w:val="24"/>
          <w:szCs w:val="24"/>
        </w:rPr>
        <w:t>4</w:t>
      </w:r>
      <w:r w:rsidRPr="0096554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65544">
        <w:rPr>
          <w:rFonts w:ascii="Times New Roman" w:hAnsi="Times New Roman"/>
          <w:sz w:val="24"/>
          <w:szCs w:val="24"/>
        </w:rPr>
        <w:t>До 31 декабря 2023 года подготовка местной администрацией в ходе осуществления муниципального контроля документов, информирование контролируемых лиц о совершаемых должностными лицами местной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3B22BF" w:rsidRPr="00965544" w:rsidRDefault="003B22BF" w:rsidP="003B22BF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55CA0" w:rsidRDefault="00B55CA0"/>
    <w:sectPr w:rsidR="00B55CA0" w:rsidSect="0078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C3728D"/>
    <w:multiLevelType w:val="hybridMultilevel"/>
    <w:tmpl w:val="5560CCD8"/>
    <w:lvl w:ilvl="0" w:tplc="9F7A93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B46FF5"/>
    <w:multiLevelType w:val="hybridMultilevel"/>
    <w:tmpl w:val="B18E018A"/>
    <w:lvl w:ilvl="0" w:tplc="951E4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9042EC"/>
    <w:multiLevelType w:val="hybridMultilevel"/>
    <w:tmpl w:val="CA967C9C"/>
    <w:lvl w:ilvl="0" w:tplc="767865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1349"/>
    <w:rsid w:val="000F25C3"/>
    <w:rsid w:val="001178D8"/>
    <w:rsid w:val="00123E66"/>
    <w:rsid w:val="001565E7"/>
    <w:rsid w:val="002657DF"/>
    <w:rsid w:val="002A5422"/>
    <w:rsid w:val="00311656"/>
    <w:rsid w:val="003B22BF"/>
    <w:rsid w:val="00446711"/>
    <w:rsid w:val="006D023B"/>
    <w:rsid w:val="0078015C"/>
    <w:rsid w:val="0079265F"/>
    <w:rsid w:val="00805EB6"/>
    <w:rsid w:val="00835922"/>
    <w:rsid w:val="008F440E"/>
    <w:rsid w:val="009E05D3"/>
    <w:rsid w:val="00A14BCB"/>
    <w:rsid w:val="00B03888"/>
    <w:rsid w:val="00B55CA0"/>
    <w:rsid w:val="00BE48F2"/>
    <w:rsid w:val="00C51349"/>
    <w:rsid w:val="00CA5B25"/>
    <w:rsid w:val="00CE6ABC"/>
    <w:rsid w:val="00D85748"/>
    <w:rsid w:val="00DD2843"/>
    <w:rsid w:val="00E1567E"/>
    <w:rsid w:val="00E80D9F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5C"/>
  </w:style>
  <w:style w:type="paragraph" w:styleId="2">
    <w:name w:val="heading 2"/>
    <w:basedOn w:val="a"/>
    <w:next w:val="a"/>
    <w:link w:val="20"/>
    <w:qFormat/>
    <w:rsid w:val="00C5134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34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 Spacing"/>
    <w:link w:val="a4"/>
    <w:uiPriority w:val="99"/>
    <w:qFormat/>
    <w:rsid w:val="00C51349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99"/>
    <w:rsid w:val="00C51349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C51349"/>
    <w:pPr>
      <w:ind w:left="720"/>
      <w:contextualSpacing/>
    </w:pPr>
  </w:style>
  <w:style w:type="paragraph" w:styleId="3">
    <w:name w:val="Body Text Indent 3"/>
    <w:basedOn w:val="a"/>
    <w:link w:val="30"/>
    <w:rsid w:val="009E05D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E05D3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Strong"/>
    <w:uiPriority w:val="22"/>
    <w:qFormat/>
    <w:rsid w:val="009E05D3"/>
    <w:rPr>
      <w:b/>
      <w:bCs/>
    </w:rPr>
  </w:style>
  <w:style w:type="paragraph" w:customStyle="1" w:styleId="ConsPlusNormal">
    <w:name w:val="ConsPlusNormal"/>
    <w:rsid w:val="009E0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E0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Plain Text"/>
    <w:basedOn w:val="a"/>
    <w:link w:val="a8"/>
    <w:rsid w:val="009E05D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9E05D3"/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8F440E"/>
    <w:rPr>
      <w:rFonts w:cs="Times New Roman"/>
      <w:b/>
      <w:color w:val="106BBE"/>
    </w:rPr>
  </w:style>
  <w:style w:type="character" w:styleId="aa">
    <w:name w:val="Hyperlink"/>
    <w:basedOn w:val="a0"/>
    <w:uiPriority w:val="99"/>
    <w:rsid w:val="008F440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1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5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8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E32A31A176726FF77A9EFC32AC1AADF1A11E10915B9C2EAEB08B6420BA89D40859BD429157DACE57252E5F3UAyEH" TargetMode="External"/><Relationship Id="rId12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7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vinskoe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0" Type="http://schemas.openxmlformats.org/officeDocument/2006/relationships/hyperlink" Target="http://www.pavinskoe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vinskoe.ru/" TargetMode="External"/><Relationship Id="rId14" Type="http://schemas.openxmlformats.org/officeDocument/2006/relationships/hyperlink" Target="consultantplus://offline/ref=1D4E32A31A176726FF77A9EFC32AC1AADF1A11E10915B9C2EAEB08B6420BA89D5285C3D8291065AFE6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086CE-86B8-4AD3-9922-FAFB43B1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3671</Words>
  <Characters>20929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 Анатольевна</cp:lastModifiedBy>
  <cp:revision>21</cp:revision>
  <cp:lastPrinted>2021-07-26T13:52:00Z</cp:lastPrinted>
  <dcterms:created xsi:type="dcterms:W3CDTF">2021-07-15T05:37:00Z</dcterms:created>
  <dcterms:modified xsi:type="dcterms:W3CDTF">2021-08-02T08:40:00Z</dcterms:modified>
</cp:coreProperties>
</file>