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E7" w:rsidRDefault="004169E7" w:rsidP="004169E7">
      <w:pPr>
        <w:ind w:firstLine="708"/>
        <w:jc w:val="center"/>
        <w:rPr>
          <w:rFonts w:ascii="Arial" w:hAnsi="Arial" w:cs="Arial"/>
        </w:rPr>
      </w:pPr>
    </w:p>
    <w:p w:rsidR="00ED7F85" w:rsidRPr="0020429C" w:rsidRDefault="00ED7F85" w:rsidP="0020429C">
      <w:pPr>
        <w:jc w:val="center"/>
        <w:rPr>
          <w:b/>
          <w:i/>
          <w:sz w:val="32"/>
          <w:szCs w:val="32"/>
        </w:rPr>
      </w:pPr>
      <w:r w:rsidRPr="0020429C">
        <w:rPr>
          <w:b/>
          <w:sz w:val="32"/>
          <w:szCs w:val="32"/>
        </w:rPr>
        <w:t>АДМИНИСТРАЦИЯ</w:t>
      </w:r>
    </w:p>
    <w:p w:rsidR="00ED7F85" w:rsidRPr="0020429C" w:rsidRDefault="00ED7F85" w:rsidP="0020429C">
      <w:pPr>
        <w:jc w:val="center"/>
        <w:rPr>
          <w:b/>
          <w:i/>
          <w:sz w:val="32"/>
          <w:szCs w:val="32"/>
        </w:rPr>
      </w:pPr>
      <w:r w:rsidRPr="0020429C">
        <w:rPr>
          <w:b/>
          <w:sz w:val="32"/>
          <w:szCs w:val="32"/>
        </w:rPr>
        <w:t>ПАВИНСКОГО СЕЛЬСКОГО</w:t>
      </w:r>
    </w:p>
    <w:p w:rsidR="00ED7F85" w:rsidRPr="0020429C" w:rsidRDefault="00ED7F85" w:rsidP="0020429C">
      <w:pPr>
        <w:jc w:val="center"/>
        <w:rPr>
          <w:b/>
          <w:i/>
          <w:sz w:val="32"/>
          <w:szCs w:val="32"/>
        </w:rPr>
      </w:pPr>
      <w:r w:rsidRPr="0020429C">
        <w:rPr>
          <w:b/>
          <w:sz w:val="32"/>
          <w:szCs w:val="32"/>
        </w:rPr>
        <w:t>ПОСЕЛЕНИЯ ПАВИНСКОГОМУНИЦИПАЛЬНОГО</w:t>
      </w:r>
    </w:p>
    <w:p w:rsidR="00ED7F85" w:rsidRPr="0020429C" w:rsidRDefault="00ED7F85" w:rsidP="0020429C">
      <w:pPr>
        <w:jc w:val="center"/>
        <w:rPr>
          <w:b/>
          <w:i/>
          <w:sz w:val="32"/>
          <w:szCs w:val="32"/>
        </w:rPr>
      </w:pPr>
      <w:r w:rsidRPr="0020429C">
        <w:rPr>
          <w:b/>
          <w:sz w:val="32"/>
          <w:szCs w:val="32"/>
        </w:rPr>
        <w:t>РАЙОНАКОСТРОМСКОЙ ОБЛАСТИ</w:t>
      </w:r>
    </w:p>
    <w:p w:rsidR="0020429C" w:rsidRDefault="0020429C" w:rsidP="00ED7F85">
      <w:pPr>
        <w:pStyle w:val="a3"/>
        <w:jc w:val="center"/>
        <w:rPr>
          <w:b/>
          <w:sz w:val="32"/>
          <w:szCs w:val="32"/>
        </w:rPr>
      </w:pPr>
    </w:p>
    <w:p w:rsidR="0020429C" w:rsidRPr="0020429C" w:rsidRDefault="00ED7F85" w:rsidP="0020429C">
      <w:pPr>
        <w:pStyle w:val="a8"/>
        <w:jc w:val="center"/>
        <w:rPr>
          <w:b/>
          <w:sz w:val="32"/>
          <w:szCs w:val="32"/>
        </w:rPr>
      </w:pPr>
      <w:r w:rsidRPr="0020429C">
        <w:rPr>
          <w:b/>
          <w:sz w:val="32"/>
          <w:szCs w:val="32"/>
        </w:rPr>
        <w:t>ПОСТАНОВЛЕНИЕ №</w:t>
      </w:r>
      <w:r w:rsidR="0020429C" w:rsidRPr="0020429C">
        <w:rPr>
          <w:b/>
          <w:sz w:val="32"/>
          <w:szCs w:val="32"/>
        </w:rPr>
        <w:t xml:space="preserve"> </w:t>
      </w:r>
      <w:r w:rsidRPr="0020429C">
        <w:rPr>
          <w:b/>
          <w:sz w:val="32"/>
          <w:szCs w:val="32"/>
        </w:rPr>
        <w:t>6</w:t>
      </w:r>
      <w:r w:rsidR="00B576AF">
        <w:rPr>
          <w:b/>
          <w:sz w:val="32"/>
          <w:szCs w:val="32"/>
        </w:rPr>
        <w:t>6</w:t>
      </w:r>
    </w:p>
    <w:p w:rsidR="00ED7F85" w:rsidRPr="0020429C" w:rsidRDefault="00ED7F85" w:rsidP="0020429C">
      <w:pPr>
        <w:pStyle w:val="a8"/>
        <w:jc w:val="center"/>
        <w:rPr>
          <w:b/>
          <w:sz w:val="32"/>
          <w:szCs w:val="32"/>
        </w:rPr>
      </w:pPr>
      <w:r w:rsidRPr="0020429C">
        <w:rPr>
          <w:b/>
          <w:sz w:val="32"/>
          <w:szCs w:val="32"/>
        </w:rPr>
        <w:t>от 09сентября 2021 года.</w:t>
      </w:r>
    </w:p>
    <w:p w:rsidR="00ED7F85" w:rsidRDefault="00ED7F85" w:rsidP="00ED7F85">
      <w:pPr>
        <w:rPr>
          <w:b/>
          <w:sz w:val="24"/>
          <w:szCs w:val="24"/>
        </w:rPr>
      </w:pPr>
    </w:p>
    <w:p w:rsidR="00AE4A2E" w:rsidRDefault="00AE4A2E" w:rsidP="00AE4A2E">
      <w:pPr>
        <w:jc w:val="center"/>
        <w:rPr>
          <w:noProof/>
        </w:rPr>
      </w:pPr>
    </w:p>
    <w:p w:rsidR="00EF7D14" w:rsidRPr="0020429C" w:rsidRDefault="00ED7F85" w:rsidP="0020429C">
      <w:pPr>
        <w:jc w:val="center"/>
        <w:rPr>
          <w:b/>
          <w:sz w:val="32"/>
          <w:szCs w:val="32"/>
        </w:rPr>
      </w:pPr>
      <w:r w:rsidRPr="0020429C">
        <w:rPr>
          <w:b/>
          <w:sz w:val="32"/>
          <w:szCs w:val="32"/>
        </w:rPr>
        <w:t>«</w:t>
      </w:r>
      <w:r w:rsidR="0000453E" w:rsidRPr="0020429C">
        <w:rPr>
          <w:b/>
          <w:sz w:val="32"/>
          <w:szCs w:val="32"/>
        </w:rPr>
        <w:t xml:space="preserve">О </w:t>
      </w:r>
      <w:r w:rsidRPr="0020429C">
        <w:rPr>
          <w:b/>
          <w:sz w:val="32"/>
          <w:szCs w:val="32"/>
        </w:rPr>
        <w:t>РАЗМЕЩЕНИИ НА ОФИЦИАЛЬНОМ САЙТЕ АДМИНИСТРАЦИИ ПАВИНСКОГО СЕЛЬСКОГО ПОСЕЛЕНИЯ ПАВИНСКОГО МУНИЦИПАЛЬНОГО РАЙОНА КОСТРОМСКОЙ ОБЛАСТИ В СЕТИ «ИНТЕРНЕТ» СВЕДЕНИЙ,ПРЕДУСМОТРЕННЫХ СТАТЬЕЙ 46 ФЕДЕРАЛЬНОГО ЗАКОНА №</w:t>
      </w:r>
      <w:r w:rsidR="00444199">
        <w:rPr>
          <w:b/>
          <w:sz w:val="32"/>
          <w:szCs w:val="32"/>
        </w:rPr>
        <w:t xml:space="preserve"> </w:t>
      </w:r>
      <w:r w:rsidRPr="0020429C">
        <w:rPr>
          <w:b/>
          <w:sz w:val="32"/>
          <w:szCs w:val="32"/>
        </w:rPr>
        <w:t>248-ФЗ»</w:t>
      </w:r>
    </w:p>
    <w:p w:rsidR="00007503" w:rsidRDefault="00007503" w:rsidP="003F1F84">
      <w:pPr>
        <w:pStyle w:val="ConsPlusTitle"/>
        <w:ind w:firstLine="567"/>
        <w:jc w:val="both"/>
        <w:rPr>
          <w:sz w:val="32"/>
          <w:szCs w:val="32"/>
        </w:rPr>
      </w:pPr>
    </w:p>
    <w:p w:rsidR="003F1F84" w:rsidRPr="00ED7F85" w:rsidRDefault="003F1F84" w:rsidP="003F1F84">
      <w:pPr>
        <w:pStyle w:val="ConsPlusTitle"/>
        <w:ind w:firstLine="567"/>
        <w:jc w:val="both"/>
        <w:rPr>
          <w:b w:val="0"/>
          <w:szCs w:val="24"/>
        </w:rPr>
      </w:pPr>
      <w:r w:rsidRPr="00ED7F85">
        <w:rPr>
          <w:b w:val="0"/>
          <w:szCs w:val="24"/>
        </w:rPr>
        <w:t>В соответствии с</w:t>
      </w:r>
      <w:r w:rsidR="0000453E" w:rsidRPr="00ED7F85">
        <w:rPr>
          <w:b w:val="0"/>
          <w:szCs w:val="24"/>
        </w:rPr>
        <w:t>о</w:t>
      </w:r>
      <w:r w:rsidRPr="00ED7F85">
        <w:rPr>
          <w:b w:val="0"/>
          <w:szCs w:val="24"/>
        </w:rPr>
        <w:t xml:space="preserve"> </w:t>
      </w:r>
      <w:r w:rsidR="0000453E" w:rsidRPr="00ED7F85">
        <w:rPr>
          <w:b w:val="0"/>
          <w:szCs w:val="24"/>
        </w:rPr>
        <w:t xml:space="preserve">статьей 46 Федерального закона от 31 июля 2020 года N 248-ФЗ "О государственном контроле (надзоре) и муниципальном контроле в Российской Федерации", Федеральным законом от 6 октября 2003 года N 131-ФЗ "Об общих принципах организации местного самоуправления в Российской Федерации", </w:t>
      </w:r>
      <w:r w:rsidRPr="00ED7F85">
        <w:rPr>
          <w:b w:val="0"/>
          <w:szCs w:val="24"/>
        </w:rPr>
        <w:t xml:space="preserve"> руководствуясь Уставом </w:t>
      </w:r>
      <w:r w:rsidR="004169E7" w:rsidRPr="00ED7F85">
        <w:rPr>
          <w:b w:val="0"/>
          <w:szCs w:val="24"/>
        </w:rPr>
        <w:t>Павинского сельского поселения</w:t>
      </w:r>
      <w:r w:rsidRPr="00ED7F85">
        <w:rPr>
          <w:b w:val="0"/>
          <w:szCs w:val="24"/>
        </w:rPr>
        <w:t xml:space="preserve"> Павинского муниципального района Костромской области, администрация  Павинского </w:t>
      </w:r>
      <w:r w:rsidR="004169E7" w:rsidRPr="00ED7F85">
        <w:rPr>
          <w:b w:val="0"/>
          <w:szCs w:val="24"/>
        </w:rPr>
        <w:t>сельского поселения</w:t>
      </w:r>
    </w:p>
    <w:p w:rsidR="003F1F84" w:rsidRDefault="003F1F84" w:rsidP="003F1F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F1F84">
        <w:rPr>
          <w:sz w:val="28"/>
          <w:szCs w:val="28"/>
        </w:rPr>
        <w:t xml:space="preserve"> </w:t>
      </w:r>
      <w:r w:rsidRPr="003F1F84">
        <w:rPr>
          <w:b/>
          <w:sz w:val="28"/>
          <w:szCs w:val="28"/>
        </w:rPr>
        <w:t>ПОСТАНОВЛЯЕТ:</w:t>
      </w:r>
    </w:p>
    <w:p w:rsidR="00007503" w:rsidRPr="00ED7F85" w:rsidRDefault="00007503" w:rsidP="00007503">
      <w:pPr>
        <w:pStyle w:val="a9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ED7F85">
        <w:rPr>
          <w:bCs/>
          <w:color w:val="000000"/>
          <w:sz w:val="24"/>
          <w:szCs w:val="24"/>
        </w:rPr>
        <w:t>Утвердить перечень сведений</w:t>
      </w:r>
      <w:r w:rsidRPr="00ED7F85">
        <w:rPr>
          <w:sz w:val="24"/>
          <w:szCs w:val="24"/>
        </w:rPr>
        <w:t xml:space="preserve">, предусмотренных статьей 46 Федерального закона № 248-ФЗ и размещаемых на официальном сайте администрации Павинского сельского поселения Павинского муниципального района Костромской области  http: </w:t>
      </w:r>
      <w:r w:rsidRPr="009F2B1B">
        <w:rPr>
          <w:sz w:val="24"/>
          <w:szCs w:val="24"/>
        </w:rPr>
        <w:t>//</w:t>
      </w:r>
      <w:r w:rsidRPr="00ED7F85">
        <w:rPr>
          <w:sz w:val="24"/>
          <w:szCs w:val="24"/>
          <w:lang w:val="en-US"/>
        </w:rPr>
        <w:t>pavin</w:t>
      </w:r>
      <w:r>
        <w:rPr>
          <w:sz w:val="24"/>
          <w:szCs w:val="24"/>
          <w:lang w:val="en-US"/>
        </w:rPr>
        <w:t>skoe</w:t>
      </w:r>
      <w:r w:rsidRPr="00ED7F85">
        <w:rPr>
          <w:sz w:val="24"/>
          <w:szCs w:val="24"/>
        </w:rPr>
        <w:t>.</w:t>
      </w:r>
      <w:r w:rsidRPr="00ED7F85">
        <w:rPr>
          <w:sz w:val="24"/>
          <w:szCs w:val="24"/>
          <w:lang w:val="en-US"/>
        </w:rPr>
        <w:t>ru</w:t>
      </w:r>
      <w:r w:rsidRPr="009F2B1B">
        <w:rPr>
          <w:sz w:val="24"/>
          <w:szCs w:val="24"/>
        </w:rPr>
        <w:t>/</w:t>
      </w:r>
      <w:r w:rsidRPr="00ED7F85">
        <w:rPr>
          <w:sz w:val="24"/>
          <w:szCs w:val="24"/>
        </w:rPr>
        <w:t xml:space="preserve"> в  сети «Интернет» (приложение 1).</w:t>
      </w:r>
    </w:p>
    <w:p w:rsidR="00007503" w:rsidRPr="00ED7F85" w:rsidRDefault="00007503" w:rsidP="00007503">
      <w:pPr>
        <w:pStyle w:val="a9"/>
        <w:ind w:left="0" w:firstLine="567"/>
        <w:jc w:val="both"/>
        <w:rPr>
          <w:sz w:val="24"/>
          <w:szCs w:val="24"/>
        </w:rPr>
      </w:pPr>
      <w:r w:rsidRPr="00ED7F85">
        <w:rPr>
          <w:sz w:val="24"/>
          <w:szCs w:val="24"/>
        </w:rPr>
        <w:t>2.  Должностные лица, уполномоченные осуществлять контроль, обязаны размещать и поддерживать в актуальном состоянии на официальном сайте администрации Павинского сельского поселения http:</w:t>
      </w:r>
      <w:r w:rsidRPr="009F2B1B">
        <w:rPr>
          <w:sz w:val="24"/>
          <w:szCs w:val="24"/>
        </w:rPr>
        <w:t>//</w:t>
      </w:r>
      <w:r w:rsidRPr="00ED7F85">
        <w:rPr>
          <w:sz w:val="24"/>
          <w:szCs w:val="24"/>
        </w:rPr>
        <w:t xml:space="preserve"> </w:t>
      </w:r>
      <w:r w:rsidRPr="00ED7F85">
        <w:rPr>
          <w:sz w:val="24"/>
          <w:szCs w:val="24"/>
          <w:lang w:val="en-US"/>
        </w:rPr>
        <w:t>pavin</w:t>
      </w:r>
      <w:r>
        <w:rPr>
          <w:sz w:val="24"/>
          <w:szCs w:val="24"/>
          <w:lang w:val="en-US"/>
        </w:rPr>
        <w:t>skoe</w:t>
      </w:r>
      <w:r w:rsidRPr="00ED7F85">
        <w:rPr>
          <w:sz w:val="24"/>
          <w:szCs w:val="24"/>
        </w:rPr>
        <w:t>.</w:t>
      </w:r>
      <w:r w:rsidRPr="00ED7F85">
        <w:rPr>
          <w:sz w:val="24"/>
          <w:szCs w:val="24"/>
          <w:lang w:val="en-US"/>
        </w:rPr>
        <w:t>ru</w:t>
      </w:r>
      <w:r w:rsidRPr="009F2B1B">
        <w:rPr>
          <w:sz w:val="24"/>
          <w:szCs w:val="24"/>
        </w:rPr>
        <w:t>/</w:t>
      </w:r>
      <w:r w:rsidRPr="00ED7F85">
        <w:rPr>
          <w:sz w:val="24"/>
          <w:szCs w:val="24"/>
        </w:rPr>
        <w:t xml:space="preserve"> в  сети «Интернет» </w:t>
      </w:r>
      <w:r w:rsidRPr="00ED7F85">
        <w:rPr>
          <w:bCs/>
          <w:color w:val="000000"/>
          <w:sz w:val="24"/>
          <w:szCs w:val="24"/>
        </w:rPr>
        <w:t>сведения</w:t>
      </w:r>
      <w:r w:rsidRPr="00ED7F85">
        <w:rPr>
          <w:sz w:val="24"/>
          <w:szCs w:val="24"/>
        </w:rPr>
        <w:t>, предусмотренных статьей 46 Федерального закона № 248-ФЗ.</w:t>
      </w:r>
    </w:p>
    <w:p w:rsidR="00007503" w:rsidRPr="00ED7F85" w:rsidRDefault="00007503" w:rsidP="00007503">
      <w:pPr>
        <w:pStyle w:val="ConsPlusNonformat"/>
        <w:widowControl/>
        <w:jc w:val="both"/>
        <w:rPr>
          <w:sz w:val="24"/>
          <w:szCs w:val="24"/>
        </w:rPr>
      </w:pPr>
      <w:r w:rsidRPr="00ED7F85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со дня его официального опубликования в печатном издании  «Вестник сельского поселения» и размещению на сайте администрации Павинского сельского поселения в сети Интернет</w:t>
      </w:r>
      <w:r w:rsidRPr="00ED7F85">
        <w:rPr>
          <w:sz w:val="24"/>
          <w:szCs w:val="24"/>
        </w:rPr>
        <w:t>.</w:t>
      </w:r>
    </w:p>
    <w:p w:rsidR="00007503" w:rsidRDefault="00007503" w:rsidP="0000750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7F85">
        <w:t>4.  Контроль  за   исполнением настоящего постановления возложить на ведущего специалиста администрации Павинского сельского поселения Ивкову Т.В</w:t>
      </w:r>
      <w:r>
        <w:rPr>
          <w:sz w:val="28"/>
          <w:szCs w:val="28"/>
        </w:rPr>
        <w:t>.</w:t>
      </w:r>
    </w:p>
    <w:p w:rsidR="00007503" w:rsidRPr="00ED7F85" w:rsidRDefault="00007503" w:rsidP="00007503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ED7F85" w:rsidRPr="003F1F84" w:rsidRDefault="00ED7F85" w:rsidP="003F1F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F1F84" w:rsidRPr="003F1F84" w:rsidRDefault="003F1F84" w:rsidP="00FE11D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7F85" w:rsidRDefault="003F1F84" w:rsidP="003F1F84">
      <w:pPr>
        <w:jc w:val="both"/>
      </w:pPr>
      <w:r>
        <w:t xml:space="preserve">  </w:t>
      </w:r>
    </w:p>
    <w:p w:rsidR="003F1F84" w:rsidRDefault="003F1F84" w:rsidP="00ED7F85">
      <w:pPr>
        <w:rPr>
          <w:sz w:val="24"/>
          <w:szCs w:val="24"/>
        </w:rPr>
      </w:pPr>
      <w:r w:rsidRPr="00ED7F85">
        <w:rPr>
          <w:sz w:val="24"/>
          <w:szCs w:val="24"/>
        </w:rPr>
        <w:t> Глава</w:t>
      </w:r>
      <w:r w:rsidR="00ED7F85">
        <w:rPr>
          <w:sz w:val="24"/>
          <w:szCs w:val="24"/>
        </w:rPr>
        <w:t xml:space="preserve"> администрации</w:t>
      </w:r>
      <w:r w:rsidR="00ED7F85">
        <w:rPr>
          <w:sz w:val="24"/>
          <w:szCs w:val="24"/>
        </w:rPr>
        <w:br/>
      </w:r>
      <w:r w:rsidRPr="00ED7F85">
        <w:rPr>
          <w:sz w:val="24"/>
          <w:szCs w:val="24"/>
        </w:rPr>
        <w:t xml:space="preserve"> Павинского  </w:t>
      </w:r>
      <w:r w:rsidR="00491AEF" w:rsidRPr="00ED7F85">
        <w:rPr>
          <w:sz w:val="24"/>
          <w:szCs w:val="24"/>
        </w:rPr>
        <w:t>сельского поселения                                                                 Г.А.</w:t>
      </w:r>
      <w:r w:rsidR="00007503">
        <w:rPr>
          <w:sz w:val="24"/>
          <w:szCs w:val="24"/>
        </w:rPr>
        <w:t xml:space="preserve"> </w:t>
      </w:r>
      <w:r w:rsidR="00491AEF" w:rsidRPr="00ED7F85">
        <w:rPr>
          <w:sz w:val="24"/>
          <w:szCs w:val="24"/>
        </w:rPr>
        <w:t>Ивкова</w:t>
      </w:r>
    </w:p>
    <w:p w:rsidR="00FF0589" w:rsidRDefault="00FF0589" w:rsidP="00ED7F85">
      <w:pPr>
        <w:rPr>
          <w:sz w:val="24"/>
          <w:szCs w:val="24"/>
        </w:rPr>
      </w:pPr>
    </w:p>
    <w:p w:rsidR="00FF0589" w:rsidRDefault="00FF0589" w:rsidP="00ED7F85">
      <w:pPr>
        <w:rPr>
          <w:sz w:val="24"/>
          <w:szCs w:val="24"/>
        </w:rPr>
      </w:pPr>
    </w:p>
    <w:p w:rsidR="00FF0589" w:rsidRPr="00ED7F85" w:rsidRDefault="00FF0589" w:rsidP="00ED7F85">
      <w:pPr>
        <w:rPr>
          <w:sz w:val="24"/>
          <w:szCs w:val="24"/>
        </w:rPr>
      </w:pPr>
    </w:p>
    <w:p w:rsidR="00491AEF" w:rsidRDefault="00491AEF" w:rsidP="003F1F84">
      <w:pPr>
        <w:jc w:val="both"/>
        <w:rPr>
          <w:sz w:val="28"/>
          <w:szCs w:val="28"/>
        </w:rPr>
      </w:pPr>
    </w:p>
    <w:p w:rsidR="003F1F84" w:rsidRPr="00202437" w:rsidRDefault="003F1F84" w:rsidP="00FE11D3">
      <w:bookmarkStart w:id="0" w:name="_GoBack"/>
      <w:bookmarkEnd w:id="0"/>
    </w:p>
    <w:p w:rsidR="003F1F84" w:rsidRPr="00FE11D3" w:rsidRDefault="003F1F84" w:rsidP="00FE11D3">
      <w:pPr>
        <w:pStyle w:val="a8"/>
        <w:jc w:val="right"/>
        <w:rPr>
          <w:sz w:val="24"/>
          <w:szCs w:val="24"/>
        </w:rPr>
      </w:pPr>
      <w:r w:rsidRPr="00202437">
        <w:rPr>
          <w:b/>
          <w:bCs/>
        </w:rPr>
        <w:lastRenderedPageBreak/>
        <w:t> </w:t>
      </w:r>
      <w:r w:rsidRPr="00FE11D3">
        <w:rPr>
          <w:sz w:val="24"/>
          <w:szCs w:val="24"/>
        </w:rPr>
        <w:t xml:space="preserve">Приложение </w:t>
      </w:r>
      <w:r w:rsidR="003F4980" w:rsidRPr="00FE11D3">
        <w:rPr>
          <w:sz w:val="24"/>
          <w:szCs w:val="24"/>
        </w:rPr>
        <w:t>1</w:t>
      </w:r>
    </w:p>
    <w:p w:rsidR="003F1F84" w:rsidRPr="00FE11D3" w:rsidRDefault="003F1F84" w:rsidP="00FE11D3">
      <w:pPr>
        <w:pStyle w:val="a8"/>
        <w:jc w:val="right"/>
        <w:rPr>
          <w:sz w:val="24"/>
          <w:szCs w:val="24"/>
        </w:rPr>
      </w:pPr>
      <w:r w:rsidRPr="00FE11D3">
        <w:rPr>
          <w:sz w:val="24"/>
          <w:szCs w:val="24"/>
        </w:rPr>
        <w:t xml:space="preserve">к постановлению администрации </w:t>
      </w:r>
    </w:p>
    <w:p w:rsidR="003F1F84" w:rsidRPr="00FE11D3" w:rsidRDefault="003F1F84" w:rsidP="00FE11D3">
      <w:pPr>
        <w:pStyle w:val="a8"/>
        <w:jc w:val="right"/>
        <w:rPr>
          <w:sz w:val="24"/>
          <w:szCs w:val="24"/>
        </w:rPr>
      </w:pPr>
      <w:r w:rsidRPr="00FE11D3">
        <w:rPr>
          <w:sz w:val="24"/>
          <w:szCs w:val="24"/>
        </w:rPr>
        <w:t xml:space="preserve">Павинского </w:t>
      </w:r>
      <w:r w:rsidR="00ED7F85">
        <w:rPr>
          <w:sz w:val="24"/>
          <w:szCs w:val="24"/>
        </w:rPr>
        <w:t>сельского поселения</w:t>
      </w:r>
      <w:r w:rsidRPr="00FE11D3">
        <w:rPr>
          <w:sz w:val="24"/>
          <w:szCs w:val="24"/>
        </w:rPr>
        <w:t xml:space="preserve"> №</w:t>
      </w:r>
      <w:r w:rsidR="00BC6E08" w:rsidRPr="00FE11D3">
        <w:rPr>
          <w:sz w:val="24"/>
          <w:szCs w:val="24"/>
        </w:rPr>
        <w:t xml:space="preserve"> </w:t>
      </w:r>
      <w:r w:rsidR="00ED7F85">
        <w:rPr>
          <w:sz w:val="24"/>
          <w:szCs w:val="24"/>
        </w:rPr>
        <w:t>6</w:t>
      </w:r>
      <w:r w:rsidR="00B576AF">
        <w:rPr>
          <w:sz w:val="24"/>
          <w:szCs w:val="24"/>
        </w:rPr>
        <w:t>6</w:t>
      </w:r>
      <w:r w:rsidRPr="00FE11D3">
        <w:rPr>
          <w:sz w:val="24"/>
          <w:szCs w:val="24"/>
        </w:rPr>
        <w:t xml:space="preserve"> </w:t>
      </w:r>
      <w:r w:rsidR="00E11D10" w:rsidRPr="00FE11D3">
        <w:rPr>
          <w:sz w:val="24"/>
          <w:szCs w:val="24"/>
        </w:rPr>
        <w:t xml:space="preserve">от  </w:t>
      </w:r>
      <w:r w:rsidR="00ED7F85">
        <w:rPr>
          <w:sz w:val="24"/>
          <w:szCs w:val="24"/>
        </w:rPr>
        <w:t>09</w:t>
      </w:r>
      <w:r w:rsidR="00E11D10" w:rsidRPr="00FE11D3">
        <w:rPr>
          <w:sz w:val="24"/>
          <w:szCs w:val="24"/>
        </w:rPr>
        <w:t>.0</w:t>
      </w:r>
      <w:r w:rsidR="00ED7F85">
        <w:rPr>
          <w:sz w:val="24"/>
          <w:szCs w:val="24"/>
        </w:rPr>
        <w:t>9</w:t>
      </w:r>
      <w:r w:rsidRPr="00FE11D3">
        <w:rPr>
          <w:sz w:val="24"/>
          <w:szCs w:val="24"/>
        </w:rPr>
        <w:t>.202</w:t>
      </w:r>
      <w:r w:rsidR="00E11D10" w:rsidRPr="00FE11D3">
        <w:rPr>
          <w:sz w:val="24"/>
          <w:szCs w:val="24"/>
        </w:rPr>
        <w:t>1</w:t>
      </w:r>
      <w:r w:rsidRPr="00FE11D3">
        <w:rPr>
          <w:sz w:val="24"/>
          <w:szCs w:val="24"/>
        </w:rPr>
        <w:t>г.</w:t>
      </w:r>
    </w:p>
    <w:p w:rsidR="003F1F84" w:rsidRDefault="003F1F84" w:rsidP="003F1F84">
      <w:pPr>
        <w:ind w:firstLine="567"/>
        <w:jc w:val="center"/>
        <w:rPr>
          <w:b/>
          <w:bCs/>
        </w:rPr>
      </w:pPr>
    </w:p>
    <w:p w:rsidR="003F4980" w:rsidRDefault="003F4980" w:rsidP="003F1F84">
      <w:pPr>
        <w:ind w:firstLine="567"/>
        <w:jc w:val="center"/>
        <w:rPr>
          <w:b/>
          <w:bCs/>
        </w:rPr>
      </w:pPr>
    </w:p>
    <w:p w:rsidR="003F4980" w:rsidRDefault="003F4980" w:rsidP="003F1F84">
      <w:pPr>
        <w:ind w:firstLine="567"/>
        <w:jc w:val="center"/>
        <w:rPr>
          <w:b/>
          <w:sz w:val="24"/>
          <w:szCs w:val="24"/>
        </w:rPr>
      </w:pPr>
      <w:r w:rsidRPr="003F4980">
        <w:rPr>
          <w:b/>
          <w:bCs/>
          <w:color w:val="000000"/>
          <w:sz w:val="24"/>
          <w:szCs w:val="24"/>
        </w:rPr>
        <w:t>Перечень сведений</w:t>
      </w:r>
      <w:r w:rsidRPr="003F4980">
        <w:rPr>
          <w:b/>
          <w:sz w:val="24"/>
          <w:szCs w:val="24"/>
        </w:rPr>
        <w:t xml:space="preserve">, предусмотренных статьей 46 Федерального закона  № 248-ФЗ и размещаемых на официальном сайте администрации Павинского </w:t>
      </w:r>
      <w:r w:rsidR="009F2B1B">
        <w:rPr>
          <w:b/>
          <w:sz w:val="24"/>
          <w:szCs w:val="24"/>
        </w:rPr>
        <w:t>сельского поселения</w:t>
      </w:r>
      <w:r w:rsidRPr="003F4980">
        <w:rPr>
          <w:b/>
          <w:sz w:val="24"/>
          <w:szCs w:val="24"/>
        </w:rPr>
        <w:t xml:space="preserve">  http: </w:t>
      </w:r>
      <w:r w:rsidR="009F2B1B" w:rsidRPr="009F2B1B">
        <w:rPr>
          <w:b/>
          <w:sz w:val="24"/>
          <w:szCs w:val="24"/>
        </w:rPr>
        <w:t>//</w:t>
      </w:r>
      <w:r w:rsidR="00491AEF">
        <w:rPr>
          <w:sz w:val="28"/>
          <w:szCs w:val="28"/>
          <w:lang w:val="en-US"/>
        </w:rPr>
        <w:t>pavin</w:t>
      </w:r>
      <w:r w:rsidR="009F2B1B">
        <w:rPr>
          <w:sz w:val="28"/>
          <w:szCs w:val="28"/>
          <w:lang w:val="en-US"/>
        </w:rPr>
        <w:t>skoe</w:t>
      </w:r>
      <w:r w:rsidR="00491AEF" w:rsidRPr="004169E7">
        <w:rPr>
          <w:sz w:val="28"/>
          <w:szCs w:val="28"/>
        </w:rPr>
        <w:t>.</w:t>
      </w:r>
      <w:r w:rsidR="00491AEF">
        <w:rPr>
          <w:sz w:val="28"/>
          <w:szCs w:val="28"/>
          <w:lang w:val="en-US"/>
        </w:rPr>
        <w:t>ru</w:t>
      </w:r>
      <w:r w:rsidR="009F2B1B" w:rsidRPr="009F2B1B">
        <w:rPr>
          <w:sz w:val="28"/>
          <w:szCs w:val="28"/>
        </w:rPr>
        <w:t>/</w:t>
      </w:r>
      <w:r w:rsidR="00491AEF" w:rsidRPr="006A3CDA">
        <w:rPr>
          <w:sz w:val="28"/>
        </w:rPr>
        <w:t xml:space="preserve"> </w:t>
      </w:r>
      <w:r w:rsidRPr="003F4980">
        <w:rPr>
          <w:b/>
          <w:sz w:val="24"/>
          <w:szCs w:val="24"/>
        </w:rPr>
        <w:t>в  сети «Интернет»</w:t>
      </w:r>
      <w:r>
        <w:rPr>
          <w:b/>
          <w:sz w:val="24"/>
          <w:szCs w:val="24"/>
        </w:rPr>
        <w:t>:</w:t>
      </w:r>
    </w:p>
    <w:p w:rsidR="00FE11D3" w:rsidRPr="003F4980" w:rsidRDefault="00FE11D3" w:rsidP="003F1F84">
      <w:pPr>
        <w:ind w:firstLine="567"/>
        <w:jc w:val="center"/>
        <w:rPr>
          <w:b/>
          <w:bCs/>
          <w:sz w:val="24"/>
          <w:szCs w:val="24"/>
        </w:rPr>
      </w:pP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r w:rsidRPr="003F4980">
        <w:rPr>
          <w:sz w:val="24"/>
          <w:szCs w:val="24"/>
        </w:rPr>
        <w:t>1) тексты нормативных правовых актов, регулирующих осуществление муниципального контроля;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1" w:name="dst100514"/>
      <w:bookmarkEnd w:id="1"/>
      <w:r w:rsidRPr="003F4980">
        <w:rPr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2" w:name="dst100515"/>
      <w:bookmarkEnd w:id="2"/>
      <w:r w:rsidRPr="003F4980">
        <w:rPr>
          <w:sz w:val="24"/>
          <w:szCs w:val="24"/>
        </w:rPr>
        <w:t xml:space="preserve">3) </w:t>
      </w:r>
      <w:hyperlink r:id="rId7" w:history="1">
        <w:r w:rsidRPr="003F4980">
          <w:rPr>
            <w:color w:val="0000FF"/>
            <w:sz w:val="24"/>
            <w:szCs w:val="24"/>
            <w:u w:val="single"/>
          </w:rPr>
          <w:t>перечень</w:t>
        </w:r>
      </w:hyperlink>
      <w:r w:rsidRPr="003F4980">
        <w:rPr>
          <w:sz w:val="24"/>
          <w:szCs w:val="24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3" w:name="dst100516"/>
      <w:bookmarkEnd w:id="3"/>
      <w:r w:rsidRPr="003F4980">
        <w:rPr>
          <w:sz w:val="24"/>
          <w:szCs w:val="24"/>
        </w:rPr>
        <w:t>4) утвержденные проверочные листы в формате, допускающем их использование для самообследования;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4" w:name="dst100517"/>
      <w:bookmarkEnd w:id="4"/>
      <w:r w:rsidRPr="003F4980">
        <w:rPr>
          <w:sz w:val="24"/>
          <w:szCs w:val="24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8" w:anchor="dst100101" w:history="1">
        <w:r w:rsidRPr="003F4980">
          <w:rPr>
            <w:color w:val="0000FF"/>
            <w:sz w:val="24"/>
            <w:szCs w:val="24"/>
            <w:u w:val="single"/>
          </w:rPr>
          <w:t>законом</w:t>
        </w:r>
      </w:hyperlink>
      <w:r w:rsidRPr="003F4980">
        <w:rPr>
          <w:sz w:val="24"/>
          <w:szCs w:val="24"/>
        </w:rPr>
        <w:t xml:space="preserve"> "Об обязательных требованиях в Российской Федерации";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5" w:name="dst101165"/>
      <w:bookmarkStart w:id="6" w:name="dst100518"/>
      <w:bookmarkEnd w:id="5"/>
      <w:bookmarkEnd w:id="6"/>
      <w:r w:rsidRPr="003F4980">
        <w:rPr>
          <w:sz w:val="24"/>
          <w:szCs w:val="24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7" w:name="dst101166"/>
      <w:bookmarkStart w:id="8" w:name="dst100519"/>
      <w:bookmarkEnd w:id="7"/>
      <w:bookmarkEnd w:id="8"/>
      <w:r w:rsidRPr="003F4980">
        <w:rPr>
          <w:sz w:val="24"/>
          <w:szCs w:val="24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9" w:name="dst100520"/>
      <w:bookmarkEnd w:id="9"/>
      <w:r w:rsidRPr="003F4980">
        <w:rPr>
          <w:sz w:val="24"/>
          <w:szCs w:val="24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10" w:name="dst100521"/>
      <w:bookmarkEnd w:id="10"/>
      <w:r w:rsidRPr="003F4980">
        <w:rPr>
          <w:sz w:val="24"/>
          <w:szCs w:val="24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11" w:name="dst100522"/>
      <w:bookmarkEnd w:id="11"/>
      <w:r w:rsidRPr="003F4980">
        <w:rPr>
          <w:sz w:val="24"/>
          <w:szCs w:val="24"/>
        </w:rPr>
        <w:t>10) сведения о способах получения консультаций по вопросам соблюдения обязательных требований;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12" w:name="dst100523"/>
      <w:bookmarkEnd w:id="12"/>
      <w:r w:rsidRPr="003F4980">
        <w:rPr>
          <w:sz w:val="24"/>
          <w:szCs w:val="24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13" w:name="dst100524"/>
      <w:bookmarkEnd w:id="13"/>
      <w:r w:rsidRPr="003F4980">
        <w:rPr>
          <w:sz w:val="24"/>
          <w:szCs w:val="24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14" w:name="dst100525"/>
      <w:bookmarkEnd w:id="14"/>
      <w:r w:rsidRPr="003F4980">
        <w:rPr>
          <w:sz w:val="24"/>
          <w:szCs w:val="24"/>
        </w:rPr>
        <w:t>13) доклады, содержащие результаты обобщения правоприменительной практики контрольного (надзорного) органа;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15" w:name="dst100526"/>
      <w:bookmarkEnd w:id="15"/>
      <w:r w:rsidRPr="003F4980">
        <w:rPr>
          <w:sz w:val="24"/>
          <w:szCs w:val="24"/>
        </w:rPr>
        <w:t>14) доклады о муниципальном контроле;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16" w:name="dst100527"/>
      <w:bookmarkEnd w:id="16"/>
      <w:r w:rsidRPr="003F4980">
        <w:rPr>
          <w:sz w:val="24"/>
          <w:szCs w:val="24"/>
        </w:rP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3F4980" w:rsidRPr="003F4980" w:rsidRDefault="003F4980" w:rsidP="00FE11D3">
      <w:pPr>
        <w:ind w:firstLine="540"/>
        <w:jc w:val="both"/>
        <w:rPr>
          <w:sz w:val="24"/>
          <w:szCs w:val="24"/>
        </w:rPr>
      </w:pPr>
      <w:bookmarkStart w:id="17" w:name="dst100528"/>
      <w:bookmarkEnd w:id="17"/>
      <w:r w:rsidRPr="003F4980">
        <w:rPr>
          <w:sz w:val="24"/>
          <w:szCs w:val="24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3F4980" w:rsidRDefault="003F4980" w:rsidP="00FE11D3">
      <w:pPr>
        <w:ind w:firstLine="567"/>
        <w:jc w:val="both"/>
        <w:rPr>
          <w:b/>
          <w:bCs/>
        </w:rPr>
      </w:pPr>
    </w:p>
    <w:sectPr w:rsidR="003F4980" w:rsidSect="00090B5F">
      <w:headerReference w:type="default" r:id="rId9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F2" w:rsidRDefault="00ED11F2" w:rsidP="00ED7F85">
      <w:r>
        <w:separator/>
      </w:r>
    </w:p>
  </w:endnote>
  <w:endnote w:type="continuationSeparator" w:id="1">
    <w:p w:rsidR="00ED11F2" w:rsidRDefault="00ED11F2" w:rsidP="00ED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F2" w:rsidRDefault="00ED11F2" w:rsidP="00ED7F85">
      <w:r>
        <w:separator/>
      </w:r>
    </w:p>
  </w:footnote>
  <w:footnote w:type="continuationSeparator" w:id="1">
    <w:p w:rsidR="00ED11F2" w:rsidRDefault="00ED11F2" w:rsidP="00ED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85" w:rsidRDefault="00ED7F85">
    <w:pPr>
      <w:pStyle w:val="ac"/>
    </w:pPr>
  </w:p>
  <w:p w:rsidR="00ED7F85" w:rsidRDefault="00ED7F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BF"/>
    <w:multiLevelType w:val="hybridMultilevel"/>
    <w:tmpl w:val="254ACA56"/>
    <w:lvl w:ilvl="0" w:tplc="D1E4D396">
      <w:start w:val="2"/>
      <w:numFmt w:val="decimal"/>
      <w:lvlText w:val="%1)"/>
      <w:lvlJc w:val="left"/>
    </w:lvl>
    <w:lvl w:ilvl="1" w:tplc="A69C3BA6">
      <w:numFmt w:val="decimal"/>
      <w:lvlText w:val=""/>
      <w:lvlJc w:val="left"/>
    </w:lvl>
    <w:lvl w:ilvl="2" w:tplc="BA7A94D4">
      <w:numFmt w:val="decimal"/>
      <w:lvlText w:val=""/>
      <w:lvlJc w:val="left"/>
    </w:lvl>
    <w:lvl w:ilvl="3" w:tplc="2E34091A">
      <w:numFmt w:val="decimal"/>
      <w:lvlText w:val=""/>
      <w:lvlJc w:val="left"/>
    </w:lvl>
    <w:lvl w:ilvl="4" w:tplc="6752412A">
      <w:numFmt w:val="decimal"/>
      <w:lvlText w:val=""/>
      <w:lvlJc w:val="left"/>
    </w:lvl>
    <w:lvl w:ilvl="5" w:tplc="7D081A44">
      <w:numFmt w:val="decimal"/>
      <w:lvlText w:val=""/>
      <w:lvlJc w:val="left"/>
    </w:lvl>
    <w:lvl w:ilvl="6" w:tplc="E27AE82A">
      <w:numFmt w:val="decimal"/>
      <w:lvlText w:val=""/>
      <w:lvlJc w:val="left"/>
    </w:lvl>
    <w:lvl w:ilvl="7" w:tplc="3F40F1B8">
      <w:numFmt w:val="decimal"/>
      <w:lvlText w:val=""/>
      <w:lvlJc w:val="left"/>
    </w:lvl>
    <w:lvl w:ilvl="8" w:tplc="E5A6B8BC">
      <w:numFmt w:val="decimal"/>
      <w:lvlText w:val=""/>
      <w:lvlJc w:val="left"/>
    </w:lvl>
  </w:abstractNum>
  <w:abstractNum w:abstractNumId="1">
    <w:nsid w:val="316948C1"/>
    <w:multiLevelType w:val="multilevel"/>
    <w:tmpl w:val="D1B4A73C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88F"/>
    <w:rsid w:val="0000453E"/>
    <w:rsid w:val="00007503"/>
    <w:rsid w:val="00043757"/>
    <w:rsid w:val="00060E72"/>
    <w:rsid w:val="00085E39"/>
    <w:rsid w:val="00090B5F"/>
    <w:rsid w:val="00092A58"/>
    <w:rsid w:val="000A0055"/>
    <w:rsid w:val="00170513"/>
    <w:rsid w:val="001B7376"/>
    <w:rsid w:val="001E6C05"/>
    <w:rsid w:val="0020429C"/>
    <w:rsid w:val="0022594C"/>
    <w:rsid w:val="00226EC1"/>
    <w:rsid w:val="002707A6"/>
    <w:rsid w:val="002C0ED2"/>
    <w:rsid w:val="002E728E"/>
    <w:rsid w:val="00376D55"/>
    <w:rsid w:val="003E53ED"/>
    <w:rsid w:val="003F0C40"/>
    <w:rsid w:val="003F1F84"/>
    <w:rsid w:val="003F4980"/>
    <w:rsid w:val="004169E7"/>
    <w:rsid w:val="00444199"/>
    <w:rsid w:val="00491AEF"/>
    <w:rsid w:val="005C7FD9"/>
    <w:rsid w:val="005E4F01"/>
    <w:rsid w:val="005F70A1"/>
    <w:rsid w:val="00611729"/>
    <w:rsid w:val="0066127D"/>
    <w:rsid w:val="006A3CDA"/>
    <w:rsid w:val="006B0E76"/>
    <w:rsid w:val="006C3CED"/>
    <w:rsid w:val="006E3F94"/>
    <w:rsid w:val="006F22E9"/>
    <w:rsid w:val="0077159C"/>
    <w:rsid w:val="00774B28"/>
    <w:rsid w:val="007814CD"/>
    <w:rsid w:val="00790D80"/>
    <w:rsid w:val="00793584"/>
    <w:rsid w:val="008523FC"/>
    <w:rsid w:val="00853FDD"/>
    <w:rsid w:val="008551C4"/>
    <w:rsid w:val="008F4D24"/>
    <w:rsid w:val="00956724"/>
    <w:rsid w:val="009C2ABF"/>
    <w:rsid w:val="009D032B"/>
    <w:rsid w:val="009E73D3"/>
    <w:rsid w:val="009F2B1B"/>
    <w:rsid w:val="00A57E24"/>
    <w:rsid w:val="00A763BA"/>
    <w:rsid w:val="00A77EE2"/>
    <w:rsid w:val="00AB7E1F"/>
    <w:rsid w:val="00AE4A2E"/>
    <w:rsid w:val="00AF0964"/>
    <w:rsid w:val="00B576AF"/>
    <w:rsid w:val="00B70A52"/>
    <w:rsid w:val="00B92FAE"/>
    <w:rsid w:val="00BA39E1"/>
    <w:rsid w:val="00BC6E08"/>
    <w:rsid w:val="00BD2F1A"/>
    <w:rsid w:val="00BE6F19"/>
    <w:rsid w:val="00C221BE"/>
    <w:rsid w:val="00C76755"/>
    <w:rsid w:val="00CA25CC"/>
    <w:rsid w:val="00CA4D54"/>
    <w:rsid w:val="00CE1B21"/>
    <w:rsid w:val="00D406B0"/>
    <w:rsid w:val="00D87936"/>
    <w:rsid w:val="00DF0003"/>
    <w:rsid w:val="00E11D10"/>
    <w:rsid w:val="00E879F4"/>
    <w:rsid w:val="00EB10C5"/>
    <w:rsid w:val="00ED11F2"/>
    <w:rsid w:val="00ED7F85"/>
    <w:rsid w:val="00EF7D14"/>
    <w:rsid w:val="00F0251B"/>
    <w:rsid w:val="00F1688F"/>
    <w:rsid w:val="00FA35BC"/>
    <w:rsid w:val="00FC5680"/>
    <w:rsid w:val="00FE11D3"/>
    <w:rsid w:val="00FF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E4A2E"/>
    <w:pPr>
      <w:suppressAutoHyphens/>
      <w:ind w:left="176"/>
    </w:pPr>
    <w:rPr>
      <w:rFonts w:cs="MS Mincho"/>
      <w:b/>
      <w:sz w:val="28"/>
      <w:lang w:eastAsia="ar-SA"/>
    </w:rPr>
  </w:style>
  <w:style w:type="paragraph" w:styleId="a3">
    <w:name w:val="Body Text"/>
    <w:basedOn w:val="a"/>
    <w:link w:val="a4"/>
    <w:rsid w:val="00AE4A2E"/>
    <w:pPr>
      <w:spacing w:after="120"/>
    </w:pPr>
  </w:style>
  <w:style w:type="character" w:customStyle="1" w:styleId="a4">
    <w:name w:val="Основной текст Знак"/>
    <w:basedOn w:val="a0"/>
    <w:link w:val="a3"/>
    <w:rsid w:val="00AE4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3F1F8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F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5C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7FD9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00453E"/>
    <w:rPr>
      <w:rFonts w:cs="Times New Roman"/>
      <w:color w:val="106BBE"/>
    </w:rPr>
  </w:style>
  <w:style w:type="character" w:styleId="ab">
    <w:name w:val="Hyperlink"/>
    <w:basedOn w:val="a0"/>
    <w:uiPriority w:val="99"/>
    <w:semiHidden/>
    <w:unhideWhenUsed/>
    <w:rsid w:val="003F4980"/>
    <w:rPr>
      <w:color w:val="0000FF"/>
      <w:u w:val="single"/>
    </w:rPr>
  </w:style>
  <w:style w:type="paragraph" w:customStyle="1" w:styleId="ConsPlusNonformat">
    <w:name w:val="ConsPlusNonformat"/>
    <w:rsid w:val="0049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D7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7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D7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D7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D7F85"/>
    <w:pPr>
      <w:jc w:val="center"/>
    </w:pPr>
    <w:rPr>
      <w:b/>
      <w:i/>
      <w:sz w:val="44"/>
    </w:rPr>
  </w:style>
  <w:style w:type="character" w:customStyle="1" w:styleId="af1">
    <w:name w:val="Название Знак"/>
    <w:basedOn w:val="a0"/>
    <w:link w:val="af0"/>
    <w:rsid w:val="00ED7F85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E4A2E"/>
    <w:pPr>
      <w:suppressAutoHyphens/>
      <w:ind w:left="176"/>
    </w:pPr>
    <w:rPr>
      <w:rFonts w:cs="MS Mincho"/>
      <w:b/>
      <w:sz w:val="28"/>
      <w:lang w:eastAsia="ar-SA"/>
    </w:rPr>
  </w:style>
  <w:style w:type="paragraph" w:styleId="a3">
    <w:name w:val="Body Text"/>
    <w:basedOn w:val="a"/>
    <w:link w:val="a4"/>
    <w:rsid w:val="00AE4A2E"/>
    <w:pPr>
      <w:spacing w:after="120"/>
    </w:pPr>
  </w:style>
  <w:style w:type="character" w:customStyle="1" w:styleId="a4">
    <w:name w:val="Основной текст Знак"/>
    <w:basedOn w:val="a0"/>
    <w:link w:val="a3"/>
    <w:rsid w:val="00AE4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670/818c0d9e40d63a2b111abf971bd68a59cb7006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312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Админ</cp:lastModifiedBy>
  <cp:revision>17</cp:revision>
  <cp:lastPrinted>2021-09-09T11:12:00Z</cp:lastPrinted>
  <dcterms:created xsi:type="dcterms:W3CDTF">2021-02-02T06:15:00Z</dcterms:created>
  <dcterms:modified xsi:type="dcterms:W3CDTF">2021-09-09T11:40:00Z</dcterms:modified>
</cp:coreProperties>
</file>